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B4BD5" w:rsidTr="001B4BD5">
        <w:trPr>
          <w:trHeight w:val="1095"/>
          <w:jc w:val="center"/>
        </w:trPr>
        <w:tc>
          <w:tcPr>
            <w:tcW w:w="9462" w:type="dxa"/>
            <w:gridSpan w:val="4"/>
            <w:vAlign w:val="center"/>
            <w:hideMark/>
          </w:tcPr>
          <w:p w:rsidR="001B4BD5" w:rsidRDefault="001B4BD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BD5" w:rsidTr="001B4BD5">
        <w:trPr>
          <w:jc w:val="center"/>
        </w:trPr>
        <w:tc>
          <w:tcPr>
            <w:tcW w:w="2284" w:type="dxa"/>
          </w:tcPr>
          <w:p w:rsidR="001B4BD5" w:rsidRDefault="001B4BD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</w:tcPr>
          <w:p w:rsidR="001B4BD5" w:rsidRDefault="001B4BD5" w:rsidP="00353DA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</w:tcPr>
          <w:p w:rsidR="001B4BD5" w:rsidRDefault="001B4BD5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1B4BD5" w:rsidRDefault="001B4BD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B4BD5" w:rsidTr="001B4BD5">
        <w:trPr>
          <w:jc w:val="center"/>
        </w:trPr>
        <w:tc>
          <w:tcPr>
            <w:tcW w:w="9462" w:type="dxa"/>
            <w:gridSpan w:val="4"/>
            <w:hideMark/>
          </w:tcPr>
          <w:p w:rsidR="001B4BD5" w:rsidRPr="001B4BD5" w:rsidRDefault="001B4BD5" w:rsidP="001B4BD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D5">
              <w:rPr>
                <w:rFonts w:ascii="Times New Roman" w:hAnsi="Times New Roman" w:cs="Times New Roman"/>
                <w:sz w:val="28"/>
                <w:szCs w:val="28"/>
              </w:rPr>
              <w:t>АДМИНИСТРАЦИЯ  ЗАВОДСКОГО СЕЛЬСОВЕТА</w:t>
            </w:r>
          </w:p>
          <w:p w:rsidR="001B4BD5" w:rsidRPr="001B4BD5" w:rsidRDefault="001B4BD5" w:rsidP="001B4BD5">
            <w:pPr>
              <w:pStyle w:val="a6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4BD5">
              <w:rPr>
                <w:rFonts w:ascii="Times New Roman" w:hAnsi="Times New Roman" w:cs="Times New Roman"/>
                <w:caps/>
                <w:sz w:val="28"/>
                <w:szCs w:val="28"/>
              </w:rPr>
              <w:t>Тюменцевского района Алтайского края</w:t>
            </w:r>
          </w:p>
          <w:p w:rsidR="001B4BD5" w:rsidRDefault="001B4BD5">
            <w:r>
              <w:t xml:space="preserve">                                                                         </w:t>
            </w:r>
          </w:p>
          <w:p w:rsidR="001B4BD5" w:rsidRPr="001B4BD5" w:rsidRDefault="001B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D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B4BD5" w:rsidRPr="001B4BD5" w:rsidRDefault="001B4BD5" w:rsidP="00236641">
            <w:pPr>
              <w:pStyle w:val="2"/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6641" w:rsidRPr="00236641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09.01.2020</w:t>
            </w:r>
            <w:r w:rsidRPr="001B4BD5">
              <w:rPr>
                <w:rFonts w:ascii="Arial" w:hAnsi="Arial" w:cs="Arial"/>
                <w:b w:val="0"/>
              </w:rPr>
              <w:t xml:space="preserve">                                      </w:t>
            </w:r>
            <w:r>
              <w:rPr>
                <w:rFonts w:ascii="Arial" w:hAnsi="Arial" w:cs="Arial"/>
                <w:b w:val="0"/>
              </w:rPr>
              <w:t xml:space="preserve">                  </w:t>
            </w:r>
            <w:r w:rsidR="00236641" w:rsidRPr="00236641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1</w:t>
            </w:r>
            <w:r w:rsidRPr="00236641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______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1B4BD5">
              <w:rPr>
                <w:rFonts w:ascii="Arial" w:hAnsi="Arial" w:cs="Arial"/>
                <w:b w:val="0"/>
              </w:rPr>
              <w:t xml:space="preserve">                      </w:t>
            </w:r>
          </w:p>
        </w:tc>
      </w:tr>
    </w:tbl>
    <w:p w:rsidR="001B4BD5" w:rsidRDefault="001B4BD5" w:rsidP="001B4BD5">
      <w:pPr>
        <w:tabs>
          <w:tab w:val="left" w:pos="0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4BD5" w:rsidRPr="00353DA7" w:rsidRDefault="001B4BD5" w:rsidP="00353DA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О приведении пунктов 1.1., 5.2.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6"/>
          <w:szCs w:val="28"/>
        </w:rPr>
        <w:t>«Выдача сведений из реестра муниципального имущества» , утвержденного Постановлением администрации Заводского сельсовета Тюменцевского района Алтайского края 28.11.2013 №35 в соответствие с положениями действующего законодательства</w:t>
      </w:r>
    </w:p>
    <w:p w:rsidR="00B93148" w:rsidRPr="00353DA7" w:rsidRDefault="00A06D03" w:rsidP="001B4B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6"/>
          <w:szCs w:val="28"/>
        </w:rPr>
        <w:t xml:space="preserve">        </w:t>
      </w:r>
      <w:r w:rsidR="001B4BD5" w:rsidRPr="00353DA7">
        <w:rPr>
          <w:rFonts w:ascii="Times New Roman" w:eastAsia="Calibri" w:hAnsi="Times New Roman" w:cs="Times New Roman"/>
          <w:i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Заводской сельсовет Тюменцевского района Алтайского края</w:t>
      </w:r>
    </w:p>
    <w:p w:rsidR="00A06D03" w:rsidRPr="00353DA7" w:rsidRDefault="00A06D03" w:rsidP="001B4B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3DA7">
        <w:rPr>
          <w:rFonts w:ascii="Times New Roman" w:eastAsia="Calibri" w:hAnsi="Times New Roman" w:cs="Times New Roman"/>
          <w:iCs/>
          <w:sz w:val="24"/>
          <w:szCs w:val="24"/>
        </w:rPr>
        <w:t>ПОСТАНОВЛЯЮ:</w:t>
      </w:r>
    </w:p>
    <w:p w:rsidR="00E012B2" w:rsidRPr="00353DA7" w:rsidRDefault="00E012B2" w:rsidP="001B4B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3DA7">
        <w:rPr>
          <w:rFonts w:ascii="Times New Roman" w:eastAsia="Calibri" w:hAnsi="Times New Roman" w:cs="Times New Roman"/>
          <w:iCs/>
          <w:sz w:val="24"/>
          <w:szCs w:val="24"/>
        </w:rPr>
        <w:t>1.   Привести пункты 1.1., 5.2. Административного регламента по предоставлению муниципальной услуги "Выдача сведений из реестра муниципального имущества", утвержденного постановлением администрации Заводского сельсовета Тюменцевского района Алтайского края от 28.11.2013 №35 в соответствии с положениями действующего законодательства :</w:t>
      </w:r>
    </w:p>
    <w:p w:rsidR="00C35540" w:rsidRPr="00353DA7" w:rsidRDefault="00E012B2" w:rsidP="00E012B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3DA7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C35540" w:rsidRPr="00353DA7">
        <w:rPr>
          <w:rFonts w:ascii="Times New Roman" w:eastAsia="Calibri" w:hAnsi="Times New Roman" w:cs="Times New Roman"/>
          <w:iCs/>
          <w:sz w:val="24"/>
          <w:szCs w:val="24"/>
        </w:rPr>
        <w:t xml:space="preserve">в </w:t>
      </w:r>
      <w:r w:rsidRPr="00353DA7">
        <w:rPr>
          <w:rFonts w:ascii="Times New Roman" w:eastAsia="Calibri" w:hAnsi="Times New Roman" w:cs="Times New Roman"/>
          <w:iCs/>
          <w:sz w:val="24"/>
          <w:szCs w:val="24"/>
        </w:rPr>
        <w:t xml:space="preserve"> пункт</w:t>
      </w:r>
      <w:r w:rsidR="00C35540" w:rsidRPr="00353DA7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353DA7">
        <w:rPr>
          <w:rFonts w:ascii="Times New Roman" w:eastAsia="Calibri" w:hAnsi="Times New Roman" w:cs="Times New Roman"/>
          <w:iCs/>
          <w:sz w:val="24"/>
          <w:szCs w:val="24"/>
        </w:rPr>
        <w:t xml:space="preserve"> 1.1. "Административного регламента по предоставлению муниципальной услуги "Выдача сведений из реестра муниципального имущества", утвержденного постановлением администрации Заводского сельсовета Тюменцевского района Алтайского края от 28.11.2013 №35 </w:t>
      </w:r>
      <w:r w:rsidR="00C35540" w:rsidRPr="00353DA7">
        <w:rPr>
          <w:rFonts w:ascii="Times New Roman" w:eastAsia="Calibri" w:hAnsi="Times New Roman" w:cs="Times New Roman"/>
          <w:iCs/>
          <w:sz w:val="24"/>
          <w:szCs w:val="24"/>
        </w:rPr>
        <w:t>, исключить ссылку на возможность получения муниципальной услуги с использованием универсальной электронной карты с соблюдением норм законодательства Российской Федерации о защите персональных данных;</w:t>
      </w:r>
    </w:p>
    <w:p w:rsidR="00E012B2" w:rsidRPr="00353DA7" w:rsidRDefault="00C35540" w:rsidP="00E012B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3DA7">
        <w:rPr>
          <w:rFonts w:ascii="Times New Roman" w:eastAsia="Calibri" w:hAnsi="Times New Roman" w:cs="Times New Roman"/>
          <w:iCs/>
          <w:sz w:val="24"/>
          <w:szCs w:val="24"/>
        </w:rPr>
        <w:t>- пункт 5.2.</w:t>
      </w:r>
      <w:r w:rsidR="00E9163D" w:rsidRPr="00353DA7">
        <w:rPr>
          <w:rFonts w:ascii="Times New Roman" w:eastAsia="Calibri" w:hAnsi="Times New Roman" w:cs="Times New Roman"/>
          <w:iCs/>
          <w:sz w:val="24"/>
          <w:szCs w:val="24"/>
        </w:rPr>
        <w:t xml:space="preserve"> п.п.</w:t>
      </w:r>
      <w:r w:rsidRPr="00353DA7">
        <w:rPr>
          <w:rFonts w:ascii="Times New Roman" w:eastAsia="Calibri" w:hAnsi="Times New Roman" w:cs="Times New Roman"/>
          <w:iCs/>
          <w:sz w:val="24"/>
          <w:szCs w:val="24"/>
        </w:rPr>
        <w:t xml:space="preserve"> 3 </w:t>
      </w:r>
      <w:r w:rsidR="00E012B2" w:rsidRPr="00353DA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53DA7">
        <w:rPr>
          <w:rFonts w:ascii="Times New Roman" w:eastAsia="Calibri" w:hAnsi="Times New Roman" w:cs="Times New Roman"/>
          <w:iCs/>
          <w:sz w:val="24"/>
          <w:szCs w:val="24"/>
        </w:rPr>
        <w:t>"Административного регламента по предоставлению муниципальной услуги "Выдача сведений из реестра муниципального имущества", утвержденного постановлением администрации Заводского сельсовета Тюменцевского района Алтайского края от 28.11.2013 №35,</w:t>
      </w:r>
      <w:r w:rsidR="00E9163D" w:rsidRPr="00353DA7">
        <w:rPr>
          <w:rFonts w:ascii="Times New Roman" w:eastAsia="Calibri" w:hAnsi="Times New Roman" w:cs="Times New Roman"/>
          <w:iCs/>
          <w:sz w:val="24"/>
          <w:szCs w:val="24"/>
        </w:rPr>
        <w:t xml:space="preserve"> изложить в новой редакции : "требование у заявителя документов</w:t>
      </w:r>
      <w:r w:rsidR="00FD5439" w:rsidRPr="00353DA7">
        <w:rPr>
          <w:rFonts w:ascii="Times New Roman" w:eastAsia="Calibri" w:hAnsi="Times New Roman" w:cs="Times New Roman"/>
          <w:iCs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  нормативными правовыми актами российской </w:t>
      </w:r>
      <w:r w:rsidR="00FD5439" w:rsidRPr="00353DA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услуги";</w:t>
      </w:r>
    </w:p>
    <w:p w:rsidR="00B93148" w:rsidRPr="00353DA7" w:rsidRDefault="00FD5439" w:rsidP="00FD543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3DA7">
        <w:rPr>
          <w:rFonts w:ascii="Times New Roman" w:eastAsia="Calibri" w:hAnsi="Times New Roman" w:cs="Times New Roman"/>
          <w:iCs/>
          <w:sz w:val="24"/>
          <w:szCs w:val="24"/>
        </w:rPr>
        <w:t>-пункт 5.2. "Административного регламента по предоставлению муниципальной услуги "Выдача сведений из реестра муниципального имущества", утвержденного постановлением администрации Заводского сельсовета Тюменцевского района Алтайского края от 28.11.2013 №35, расширен пунктами 8.9.10:</w:t>
      </w:r>
    </w:p>
    <w:p w:rsidR="00F906FB" w:rsidRPr="00353DA7" w:rsidRDefault="00F906FB" w:rsidP="00FD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A7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906FB" w:rsidRPr="00353DA7" w:rsidRDefault="00F906FB" w:rsidP="00FD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000225"/>
      <w:bookmarkEnd w:id="0"/>
      <w:r w:rsidRPr="00353DA7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Pr="00353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1.3 статьи 16</w:t>
        </w:r>
      </w:hyperlink>
      <w:r w:rsidRPr="00353DA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53DA7" w:rsidRPr="00353DA7" w:rsidRDefault="00F906FB" w:rsidP="003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000296"/>
      <w:bookmarkEnd w:id="1"/>
      <w:r w:rsidRPr="00353DA7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353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1.3 статьи 16</w:t>
        </w:r>
      </w:hyperlink>
      <w:r w:rsidRPr="00353DA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53DA7" w:rsidRPr="00353DA7" w:rsidRDefault="00353DA7" w:rsidP="003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A7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Pr="00353DA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353DA7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установленном порядке</w:t>
      </w:r>
      <w:r w:rsidRPr="00353DA7">
        <w:rPr>
          <w:rFonts w:ascii="Times New Roman" w:eastAsia="Calibri" w:hAnsi="Times New Roman" w:cs="Times New Roman"/>
          <w:sz w:val="24"/>
          <w:szCs w:val="24"/>
        </w:rPr>
        <w:br/>
        <w:t>и  разместить на официальном сайте Администрации Заводского сельсовета Тюменцевского района Алтайского края в информационно-телекоммуникационной сети «Интернет».</w:t>
      </w:r>
    </w:p>
    <w:p w:rsidR="00353DA7" w:rsidRPr="00353DA7" w:rsidRDefault="00353DA7" w:rsidP="00353DA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353DA7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  обнародования.</w:t>
      </w:r>
    </w:p>
    <w:p w:rsidR="00353DA7" w:rsidRPr="00353DA7" w:rsidRDefault="00353DA7" w:rsidP="00353DA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53DA7" w:rsidRPr="00353DA7" w:rsidRDefault="00353DA7" w:rsidP="00353DA7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353DA7">
        <w:rPr>
          <w:rFonts w:ascii="Times New Roman" w:eastAsia="Calibri" w:hAnsi="Times New Roman" w:cs="Times New Roman"/>
          <w:iCs/>
          <w:sz w:val="24"/>
          <w:szCs w:val="24"/>
        </w:rPr>
        <w:t>Глава Заводского сельсовета</w:t>
      </w:r>
      <w:r w:rsidRPr="00353DA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53DA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53DA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53DA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53DA7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В.П.Паньков</w:t>
      </w:r>
    </w:p>
    <w:p w:rsidR="00353DA7" w:rsidRPr="00353DA7" w:rsidRDefault="00353DA7" w:rsidP="00353DA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353DA7" w:rsidRPr="00353DA7" w:rsidRDefault="00353DA7" w:rsidP="00353DA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3DA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53DA7"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353DA7" w:rsidRDefault="00236641" w:rsidP="00353DA7">
      <w:pPr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09.01.2020 </w:t>
      </w:r>
      <w:r w:rsidR="00353DA7" w:rsidRPr="00353DA7">
        <w:rPr>
          <w:rFonts w:ascii="Times New Roman" w:hAnsi="Times New Roman" w:cs="Times New Roman"/>
          <w:sz w:val="24"/>
          <w:szCs w:val="24"/>
        </w:rPr>
        <w:t>секретарь Л.В.Василь</w:t>
      </w:r>
      <w:r w:rsidR="00353DA7">
        <w:rPr>
          <w:rFonts w:ascii="Times New Roman" w:hAnsi="Times New Roman" w:cs="Times New Roman"/>
          <w:sz w:val="26"/>
          <w:szCs w:val="28"/>
        </w:rPr>
        <w:t>ева</w:t>
      </w:r>
      <w:r w:rsidR="00353DA7">
        <w:rPr>
          <w:rFonts w:ascii="Times New Roman" w:hAnsi="Times New Roman" w:cs="Times New Roman"/>
          <w:sz w:val="26"/>
          <w:szCs w:val="28"/>
        </w:rPr>
        <w:br w:type="page"/>
      </w:r>
    </w:p>
    <w:tbl>
      <w:tblPr>
        <w:tblW w:w="0" w:type="auto"/>
        <w:tblLook w:val="04A0"/>
      </w:tblPr>
      <w:tblGrid>
        <w:gridCol w:w="5211"/>
        <w:gridCol w:w="4076"/>
      </w:tblGrid>
      <w:tr w:rsidR="00353DA7" w:rsidTr="00353DA7">
        <w:tc>
          <w:tcPr>
            <w:tcW w:w="5211" w:type="dxa"/>
          </w:tcPr>
          <w:p w:rsidR="00353DA7" w:rsidRDefault="00353D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highlight w:val="yellow"/>
                <w:lang w:eastAsia="en-US"/>
              </w:rPr>
            </w:pPr>
          </w:p>
        </w:tc>
        <w:tc>
          <w:tcPr>
            <w:tcW w:w="4076" w:type="dxa"/>
          </w:tcPr>
          <w:p w:rsidR="00353DA7" w:rsidRDefault="00353DA7" w:rsidP="00353D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highlight w:val="yellow"/>
                <w:lang w:eastAsia="en-US"/>
              </w:rPr>
            </w:pPr>
          </w:p>
        </w:tc>
      </w:tr>
    </w:tbl>
    <w:p w:rsidR="00FD5439" w:rsidRPr="00FD5439" w:rsidRDefault="00FD5439" w:rsidP="00FD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D5439" w:rsidRPr="00FD5439" w:rsidSect="00DA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E5A"/>
    <w:multiLevelType w:val="multilevel"/>
    <w:tmpl w:val="0980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06FB"/>
    <w:rsid w:val="001B4BD5"/>
    <w:rsid w:val="00236641"/>
    <w:rsid w:val="00353DA7"/>
    <w:rsid w:val="003653F4"/>
    <w:rsid w:val="006A0B12"/>
    <w:rsid w:val="0081670C"/>
    <w:rsid w:val="00987FA3"/>
    <w:rsid w:val="00A06D03"/>
    <w:rsid w:val="00B93148"/>
    <w:rsid w:val="00C35540"/>
    <w:rsid w:val="00D92C3C"/>
    <w:rsid w:val="00DA3D80"/>
    <w:rsid w:val="00E012B2"/>
    <w:rsid w:val="00E9163D"/>
    <w:rsid w:val="00F906FB"/>
    <w:rsid w:val="00FD5439"/>
    <w:rsid w:val="00FE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80"/>
  </w:style>
  <w:style w:type="paragraph" w:styleId="2">
    <w:name w:val="heading 2"/>
    <w:basedOn w:val="a"/>
    <w:link w:val="20"/>
    <w:uiPriority w:val="9"/>
    <w:qFormat/>
    <w:rsid w:val="00F90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90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6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906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oth">
    <w:name w:val="pboth"/>
    <w:basedOn w:val="a"/>
    <w:rsid w:val="00F9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06FB"/>
    <w:rPr>
      <w:color w:val="0000FF"/>
      <w:u w:val="single"/>
    </w:rPr>
  </w:style>
  <w:style w:type="character" w:customStyle="1" w:styleId="numb">
    <w:name w:val="numb"/>
    <w:basedOn w:val="a0"/>
    <w:rsid w:val="00F906FB"/>
  </w:style>
  <w:style w:type="character" w:customStyle="1" w:styleId="snippetequal">
    <w:name w:val="snippet_equal"/>
    <w:basedOn w:val="a0"/>
    <w:rsid w:val="00F906FB"/>
  </w:style>
  <w:style w:type="paragraph" w:styleId="a4">
    <w:name w:val="Balloon Text"/>
    <w:basedOn w:val="a"/>
    <w:link w:val="a5"/>
    <w:uiPriority w:val="99"/>
    <w:semiHidden/>
    <w:unhideWhenUsed/>
    <w:rsid w:val="001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4B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9</cp:revision>
  <cp:lastPrinted>2020-01-06T06:53:00Z</cp:lastPrinted>
  <dcterms:created xsi:type="dcterms:W3CDTF">2019-12-23T04:52:00Z</dcterms:created>
  <dcterms:modified xsi:type="dcterms:W3CDTF">2020-01-06T06:54:00Z</dcterms:modified>
</cp:coreProperties>
</file>