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729"/>
      </w:tblGrid>
      <w:tr w:rsidR="00886D93" w:rsidRPr="00E360EC" w:rsidTr="00E360E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D93" w:rsidRPr="00E360EC" w:rsidRDefault="00886D93" w:rsidP="00E360EC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D93" w:rsidRPr="00E360EC" w:rsidRDefault="00526931" w:rsidP="00E360EC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886D93" w:rsidRPr="00E360EC" w:rsidRDefault="00886D93" w:rsidP="00E360EC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  <w:r w:rsidRPr="00E360EC">
              <w:rPr>
                <w:sz w:val="28"/>
                <w:szCs w:val="28"/>
              </w:rPr>
              <w:t xml:space="preserve">к письму управления имущественных отношений Алтайского края </w:t>
            </w:r>
          </w:p>
          <w:p w:rsidR="00886D93" w:rsidRPr="00E360EC" w:rsidRDefault="00886D93" w:rsidP="00E360E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360EC">
              <w:rPr>
                <w:sz w:val="28"/>
                <w:szCs w:val="28"/>
              </w:rPr>
              <w:t>от __________№ 48/_______</w:t>
            </w:r>
          </w:p>
          <w:p w:rsidR="00886D93" w:rsidRPr="00E360EC" w:rsidRDefault="00886D93" w:rsidP="00E360EC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886D93" w:rsidRDefault="00886D93">
      <w:pPr>
        <w:tabs>
          <w:tab w:val="left" w:pos="709"/>
        </w:tabs>
        <w:jc w:val="right"/>
        <w:rPr>
          <w:sz w:val="28"/>
          <w:szCs w:val="28"/>
        </w:rPr>
      </w:pPr>
    </w:p>
    <w:p w:rsidR="001E1A16" w:rsidRDefault="001E1A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47A7" w:rsidRPr="00886D93" w:rsidRDefault="00FB47A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47A7" w:rsidRDefault="00FB47A7" w:rsidP="00AA037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E1A16" w:rsidRDefault="00FB47A7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официальном сайте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1A16" w:rsidRDefault="00BA325C" w:rsidP="00886D9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>по определению кадастровой стоимости объектов недвижимости, о порядке и сроках представления замечаний к промежуточным отчетным документам</w:t>
      </w:r>
    </w:p>
    <w:p w:rsidR="001E1A16" w:rsidRDefault="001E1A16">
      <w:pPr>
        <w:tabs>
          <w:tab w:val="left" w:pos="709"/>
        </w:tabs>
        <w:jc w:val="center"/>
        <w:rPr>
          <w:sz w:val="28"/>
          <w:szCs w:val="28"/>
        </w:rPr>
      </w:pPr>
    </w:p>
    <w:p w:rsidR="00492451" w:rsidRDefault="00BA325C" w:rsidP="0049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Алтайкрайимущества</w:t>
      </w:r>
      <w:r w:rsidR="00BC0051">
        <w:rPr>
          <w:sz w:val="28"/>
          <w:szCs w:val="28"/>
        </w:rPr>
        <w:t xml:space="preserve"> </w:t>
      </w:r>
      <w:r w:rsidR="00A60570">
        <w:rPr>
          <w:sz w:val="28"/>
          <w:szCs w:val="28"/>
        </w:rPr>
        <w:t>от 04.07.2019 № 873</w:t>
      </w:r>
      <w:r>
        <w:rPr>
          <w:sz w:val="28"/>
          <w:szCs w:val="28"/>
        </w:rPr>
        <w:t xml:space="preserve"> краевым государственным бюджетным учреждением «Алтайский центр недвижимости и государственной кадастровой оценки</w:t>
      </w:r>
      <w:r w:rsidR="00A60570">
        <w:rPr>
          <w:sz w:val="28"/>
          <w:szCs w:val="28"/>
        </w:rPr>
        <w:t>» (далее – КГБУ «АЦНГКО») в 2020</w:t>
      </w:r>
      <w:r>
        <w:rPr>
          <w:sz w:val="28"/>
          <w:szCs w:val="28"/>
        </w:rPr>
        <w:t xml:space="preserve"> году на территории Алтайского края проводится государственная кадастровая оценка </w:t>
      </w:r>
      <w:r w:rsidR="00492451" w:rsidRPr="0094161B">
        <w:rPr>
          <w:sz w:val="28"/>
          <w:szCs w:val="28"/>
        </w:rPr>
        <w:t>земельных участков категории земель населенных пунктов</w:t>
      </w:r>
      <w:r w:rsidR="00492451">
        <w:rPr>
          <w:sz w:val="28"/>
          <w:szCs w:val="28"/>
        </w:rPr>
        <w:t>.</w:t>
      </w:r>
    </w:p>
    <w:p w:rsidR="001E1A16" w:rsidRDefault="00BA325C" w:rsidP="0049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Росреестром в Фонде данных государственной кадастровой оценки (далее – ФДГКО).</w:t>
      </w:r>
    </w:p>
    <w:p w:rsidR="001E1A16" w:rsidRDefault="00BA32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</w:t>
      </w:r>
      <w:bookmarkStart w:id="0" w:name="_GoBack"/>
      <w:bookmarkEnd w:id="0"/>
      <w:r>
        <w:rPr>
          <w:sz w:val="28"/>
          <w:szCs w:val="28"/>
        </w:rPr>
        <w:t xml:space="preserve">промежуточными отчетными документами </w:t>
      </w:r>
      <w:r>
        <w:rPr>
          <w:sz w:val="28"/>
          <w:szCs w:val="28"/>
        </w:rPr>
        <w:br/>
        <w:t xml:space="preserve">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8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1E1A16" w:rsidRDefault="001E1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A16" w:rsidRDefault="00BA325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1E1A16" w:rsidRDefault="001E1A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промежуточным отчетным документам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</w:t>
      </w:r>
      <w:r>
        <w:rPr>
          <w:rFonts w:ascii="Times New Roman" w:hAnsi="Times New Roman" w:cs="Times New Roman"/>
          <w:sz w:val="28"/>
          <w:szCs w:val="28"/>
        </w:rPr>
        <w:br/>
        <w:t>либо день его подачи с использованием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сетей общего пользования, в том числе сети «Интернет».</w:t>
      </w:r>
    </w:p>
    <w:p w:rsidR="00886D93" w:rsidRDefault="00BA325C" w:rsidP="00886D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0E5582">
        <w:rPr>
          <w:rFonts w:ascii="Times New Roman" w:hAnsi="Times New Roman" w:cs="Times New Roman"/>
          <w:sz w:val="28"/>
          <w:szCs w:val="28"/>
        </w:rPr>
        <w:t xml:space="preserve"> окончания приема замечаний – </w:t>
      </w:r>
      <w:r w:rsidR="00886D93">
        <w:rPr>
          <w:rFonts w:ascii="Times New Roman" w:hAnsi="Times New Roman" w:cs="Times New Roman"/>
          <w:sz w:val="28"/>
          <w:szCs w:val="28"/>
        </w:rPr>
        <w:t>30.07.2020</w:t>
      </w:r>
      <w:r w:rsidR="00886D93" w:rsidRPr="00974B72">
        <w:rPr>
          <w:rFonts w:ascii="Times New Roman" w:hAnsi="Times New Roman" w:cs="Times New Roman"/>
          <w:sz w:val="28"/>
          <w:szCs w:val="28"/>
        </w:rPr>
        <w:t>.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о характеристиках объекта недвижимости </w:t>
      </w:r>
      <w:r>
        <w:rPr>
          <w:sz w:val="28"/>
          <w:szCs w:val="28"/>
        </w:rPr>
        <w:br/>
        <w:t>и порядок её рассмотрения утверждены приказо</w:t>
      </w:r>
      <w:r w:rsidR="000E5582">
        <w:rPr>
          <w:sz w:val="28"/>
          <w:szCs w:val="28"/>
        </w:rPr>
        <w:t>м Минэкономразвития России от 04.06.2019 № 318</w:t>
      </w:r>
      <w:r>
        <w:rPr>
          <w:sz w:val="28"/>
          <w:szCs w:val="28"/>
        </w:rPr>
        <w:t>.</w:t>
      </w:r>
    </w:p>
    <w:p w:rsidR="001E1A16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Алтайкрайимущества http://altairegion-im.ru в разделе «Кадастровая оценка» и на сайте КГБУ 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1E1A16" w:rsidRDefault="001E1A16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подачи замечаний к промежуточным отчетным документам</w:t>
      </w:r>
    </w:p>
    <w:p w:rsidR="001E1A16" w:rsidRPr="00886D93" w:rsidRDefault="001E1A1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1A16" w:rsidRPr="00B27E89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 xml:space="preserve">Почтовым отправлением в </w:t>
      </w:r>
      <w:r w:rsidRPr="00B27E89">
        <w:rPr>
          <w:rFonts w:ascii="Times New Roman" w:hAnsi="Times New Roman"/>
          <w:bCs/>
          <w:sz w:val="28"/>
          <w:szCs w:val="28"/>
        </w:rPr>
        <w:t xml:space="preserve">КГБУ «АЦНГКО»: </w:t>
      </w:r>
      <w:r w:rsidRPr="00B27E89">
        <w:rPr>
          <w:rFonts w:ascii="Times New Roman" w:hAnsi="Times New Roman"/>
          <w:sz w:val="28"/>
          <w:szCs w:val="28"/>
        </w:rPr>
        <w:t xml:space="preserve">656038, </w:t>
      </w:r>
      <w:r w:rsidRPr="00B27E89"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B27E89" w:rsidRPr="00B27E89" w:rsidRDefault="00B27E89" w:rsidP="00B27E8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7E89"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КГБУ «АЦНГКО»  </w:t>
      </w:r>
      <w:hyperlink r:id="rId9" w:history="1"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27E89">
        <w:rPr>
          <w:rFonts w:ascii="Times New Roman" w:hAnsi="Times New Roman"/>
          <w:bCs/>
          <w:sz w:val="28"/>
          <w:szCs w:val="28"/>
        </w:rPr>
        <w:t>.</w:t>
      </w:r>
    </w:p>
    <w:p w:rsidR="001E1A16" w:rsidRPr="00B27E89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>При личном обращении в</w:t>
      </w:r>
      <w:r w:rsidRPr="00B27E89">
        <w:rPr>
          <w:rFonts w:ascii="Times New Roman" w:hAnsi="Times New Roman"/>
          <w:bCs/>
          <w:sz w:val="28"/>
          <w:szCs w:val="28"/>
        </w:rPr>
        <w:t>КГБУ «АЦНГКО»:</w:t>
      </w:r>
      <w:r w:rsidRPr="00B27E89">
        <w:rPr>
          <w:rFonts w:ascii="Times New Roman" w:hAnsi="Times New Roman"/>
          <w:sz w:val="28"/>
          <w:szCs w:val="28"/>
        </w:rPr>
        <w:t xml:space="preserve"> г. Барнаул, </w:t>
      </w:r>
      <w:r w:rsidRPr="00B27E89">
        <w:rPr>
          <w:rFonts w:ascii="Times New Roman" w:hAnsi="Times New Roman"/>
          <w:sz w:val="28"/>
          <w:szCs w:val="28"/>
        </w:rPr>
        <w:br/>
      </w:r>
      <w:r w:rsidR="00B27E89" w:rsidRPr="00B27E89">
        <w:rPr>
          <w:rFonts w:ascii="Times New Roman" w:hAnsi="Times New Roman"/>
          <w:sz w:val="28"/>
          <w:szCs w:val="28"/>
        </w:rPr>
        <w:t>ул. Деповская, 7г.</w:t>
      </w:r>
    </w:p>
    <w:p w:rsidR="001E1A16" w:rsidRPr="00B27E89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</w:t>
      </w:r>
      <w:r w:rsidRPr="00B27E89">
        <w:rPr>
          <w:rFonts w:ascii="Times New Roman" w:hAnsi="Times New Roman"/>
          <w:i/>
          <w:sz w:val="28"/>
          <w:szCs w:val="28"/>
        </w:rPr>
        <w:t>.</w:t>
      </w:r>
    </w:p>
    <w:p w:rsidR="00B27E89" w:rsidRPr="006B0408" w:rsidRDefault="00B27E89" w:rsidP="00B27E89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6B0408">
        <w:rPr>
          <w:rFonts w:ascii="Times New Roman" w:hAnsi="Times New Roman"/>
          <w:b/>
          <w:bCs/>
          <w:sz w:val="24"/>
          <w:szCs w:val="24"/>
        </w:rPr>
        <w:t>Внимание!</w:t>
      </w:r>
      <w:r>
        <w:rPr>
          <w:rFonts w:ascii="Times New Roman" w:hAnsi="Times New Roman"/>
          <w:bCs/>
          <w:sz w:val="24"/>
          <w:szCs w:val="24"/>
        </w:rPr>
        <w:t>Учитывая действие</w:t>
      </w:r>
      <w:r w:rsidRPr="006B0408">
        <w:rPr>
          <w:rFonts w:ascii="Times New Roman" w:hAnsi="Times New Roman"/>
          <w:bCs/>
          <w:sz w:val="24"/>
          <w:szCs w:val="24"/>
        </w:rPr>
        <w:t xml:space="preserve">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коронавирусной инфекции COVID-19» </w:t>
      </w:r>
      <w:r>
        <w:rPr>
          <w:rFonts w:ascii="Times New Roman" w:hAnsi="Times New Roman"/>
          <w:bCs/>
          <w:sz w:val="24"/>
          <w:szCs w:val="24"/>
        </w:rPr>
        <w:t>при личном обращении</w:t>
      </w:r>
      <w:r w:rsidRPr="006B0408">
        <w:rPr>
          <w:rFonts w:ascii="Times New Roman" w:hAnsi="Times New Roman"/>
          <w:bCs/>
          <w:sz w:val="24"/>
          <w:szCs w:val="24"/>
        </w:rPr>
        <w:t xml:space="preserve"> документы принимаются через ящики для корреспонденции, установленные в </w:t>
      </w:r>
      <w:r>
        <w:rPr>
          <w:rFonts w:ascii="Times New Roman" w:hAnsi="Times New Roman"/>
          <w:sz w:val="24"/>
          <w:szCs w:val="24"/>
        </w:rPr>
        <w:t>КГБУ «АЦНГКО».</w:t>
      </w:r>
    </w:p>
    <w:p w:rsidR="00314B36" w:rsidRPr="00314B36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Pr="00B27E89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="00314B3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E1A16" w:rsidRPr="00B27E89" w:rsidRDefault="00314B36" w:rsidP="00314B36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BA325C" w:rsidRPr="00B27E89">
        <w:rPr>
          <w:rFonts w:ascii="Times New Roman" w:hAnsi="Times New Roman"/>
          <w:sz w:val="28"/>
          <w:szCs w:val="28"/>
        </w:rPr>
        <w:t xml:space="preserve">дреса структурных подразделений </w:t>
      </w:r>
      <w:r w:rsidRPr="00B27E89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="00BA325C" w:rsidRPr="00B27E89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10" w:history="1">
        <w:r w:rsidR="00BA325C"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BA325C"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://mfc22.ru</w:t>
        </w:r>
      </w:hyperlink>
      <w:r w:rsidR="00BA325C" w:rsidRPr="00B27E8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1E1A16" w:rsidRPr="00886D93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 w:rsidRPr="00886D93">
        <w:rPr>
          <w:rFonts w:ascii="Times New Roman" w:hAnsi="Times New Roman"/>
          <w:sz w:val="29"/>
          <w:szCs w:val="29"/>
        </w:rPr>
        <w:t>8-983-548-00-83, 8 (3852) 58-00-83</w:t>
      </w:r>
      <w:r w:rsidR="00454AEE">
        <w:rPr>
          <w:rFonts w:ascii="Times New Roman" w:hAnsi="Times New Roman"/>
          <w:sz w:val="29"/>
          <w:szCs w:val="29"/>
        </w:rPr>
        <w:t>, 29-04-69, 29-04-68.</w:t>
      </w:r>
    </w:p>
    <w:p w:rsidR="001E1A16" w:rsidRDefault="001E1A1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промежуточных отчетных документах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5075" w:rsidRDefault="00BA325C" w:rsidP="00285075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>а сайт Алтайкрайимущества http://altairegion-im.ru,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«Кадастровая оценка»</w:t>
      </w:r>
      <w:r w:rsidR="005F7468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, подраздел «Государственная </w:t>
      </w:r>
      <w:r w:rsidR="00285075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кадастровая оценка в 2020 году» -«Извещение о проведении государственной кадастровой оценки».</w:t>
      </w:r>
    </w:p>
    <w:p w:rsidR="00EB57AD" w:rsidRDefault="00EB57AD" w:rsidP="00EB57A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2020 году.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11" w:history="1">
        <w:r>
          <w:rPr>
            <w:rStyle w:val="a6"/>
            <w:rFonts w:ascii="Times New Roman" w:hAnsi="Times New Roman"/>
            <w:bCs/>
            <w:sz w:val="28"/>
            <w:szCs w:val="28"/>
          </w:rPr>
          <w:t>https://rosreestr.ru/wps/portal/cc_ib_svedFDGKO</w:t>
        </w:r>
      </w:hyperlink>
    </w:p>
    <w:p w:rsidR="001E1A16" w:rsidRDefault="00AA037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391.5pt;height:193.5pt;visibility:visible;mso-wrap-style:square">
            <v:imagedata r:id="rId12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1E1A16" w:rsidRDefault="00AA037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5" o:spid="_x0000_i1026" type="#_x0000_t75" style="width:346.5pt;height:199.5pt;visibility:visible;mso-wrap-style:square">
            <v:imagedata r:id="rId13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1E1A16" w:rsidRDefault="00AA037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7" o:spid="_x0000_i1027" type="#_x0000_t75" style="width:342pt;height:201pt;visibility:visible;mso-wrap-style:square">
            <v:imagedata r:id="rId14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объекте недвижимости из проекта отчёта;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определения кадастровой стоимости;</w:t>
      </w:r>
    </w:p>
    <w:p w:rsidR="001E1A16" w:rsidRDefault="00BA32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ценообразующих факторов объектов оценки, использованных при построении модели оценки;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>
        <w:rPr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5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«Государственная кадастровая оценка».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E1A16" w:rsidRDefault="00AA037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noProof/>
          <w:lang w:eastAsia="ru-RU"/>
        </w:rPr>
        <w:pict>
          <v:shape id="_x0000_i1028" type="#_x0000_t75" style="width:366.75pt;height:205.5pt;visibility:visible;mso-wrap-style:square">
            <v:imagedata r:id="rId16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Ниже по тексту раздела размещен Промежуточный отчет по определению кадастровой стоимости объектов недвижимости на т</w:t>
      </w:r>
      <w:r w:rsidR="00DA5B50">
        <w:rPr>
          <w:rFonts w:ascii="Times New Roman" w:hAnsi="Times New Roman"/>
          <w:bCs/>
          <w:sz w:val="28"/>
          <w:szCs w:val="28"/>
        </w:rPr>
        <w:t>ерритории Алтайского края в 2020</w:t>
      </w:r>
      <w:r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886D93" w:rsidRPr="008805EE" w:rsidRDefault="00C95FD2" w:rsidP="00886D93">
      <w:pPr>
        <w:pStyle w:val="nospacing"/>
        <w:spacing w:before="0" w:beforeAutospacing="0" w:after="0" w:afterAutospacing="0"/>
        <w:ind w:firstLine="708"/>
        <w:jc w:val="both"/>
        <w:rPr>
          <w:rStyle w:val="a6"/>
        </w:rPr>
      </w:pPr>
      <w:hyperlink r:id="rId17" w:history="1">
        <w:r w:rsidR="00886D93" w:rsidRPr="008805EE">
          <w:rPr>
            <w:rStyle w:val="a6"/>
          </w:rPr>
          <w:t>Приложение 1. Исходные данные.7z</w:t>
        </w:r>
      </w:hyperlink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 w:rsidR="00886D93" w:rsidRPr="008D231A" w:rsidRDefault="00C95FD2" w:rsidP="00886D93">
      <w:pPr>
        <w:pStyle w:val="nospacing"/>
        <w:spacing w:before="0" w:beforeAutospacing="0" w:after="0" w:afterAutospacing="0"/>
        <w:ind w:firstLine="708"/>
        <w:jc w:val="both"/>
        <w:rPr>
          <w:i/>
        </w:rPr>
      </w:pPr>
      <w:hyperlink r:id="rId18" w:history="1">
        <w:r w:rsidR="00886D93">
          <w:rPr>
            <w:rStyle w:val="a6"/>
          </w:rPr>
          <w:t>Проект Отчета № 1_2020_АК.pdf</w:t>
        </w:r>
      </w:hyperlink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1E1A16" w:rsidRPr="00886D93" w:rsidRDefault="00C95FD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BA325C" w:rsidRPr="00886D93">
          <w:rPr>
            <w:rStyle w:val="a6"/>
            <w:rFonts w:ascii="Times New Roman" w:hAnsi="Times New Roman"/>
            <w:sz w:val="24"/>
            <w:szCs w:val="24"/>
          </w:rPr>
          <w:t>Приложение 2. Результаты определения кадастровой стоимости.7z</w:t>
        </w:r>
      </w:hyperlink>
    </w:p>
    <w:p w:rsidR="001E1A16" w:rsidRDefault="00C95FD2">
      <w:pPr>
        <w:pStyle w:val="nospacing"/>
        <w:spacing w:before="0" w:beforeAutospacing="0" w:after="0" w:afterAutospacing="0"/>
        <w:jc w:val="both"/>
      </w:pPr>
      <w:hyperlink r:id="rId20" w:history="1">
        <w:r w:rsidR="00BA325C" w:rsidRPr="00886D93">
          <w:rPr>
            <w:rStyle w:val="a6"/>
          </w:rPr>
          <w:t>Приложение 3. Сведения о результатах определения КС (индивидуально).7z</w:t>
        </w:r>
      </w:hyperlink>
    </w:p>
    <w:p w:rsidR="001E1A16" w:rsidRDefault="001E1A16">
      <w:pPr>
        <w:pStyle w:val="nospacing"/>
        <w:spacing w:before="0" w:beforeAutospacing="0" w:after="0" w:afterAutospacing="0"/>
        <w:jc w:val="both"/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</w:t>
      </w:r>
      <w:r w:rsidRPr="00886D93">
        <w:rPr>
          <w:rFonts w:ascii="Times New Roman" w:hAnsi="Times New Roman"/>
          <w:sz w:val="28"/>
          <w:szCs w:val="28"/>
        </w:rPr>
        <w:t xml:space="preserve">8-983-548-00-83 </w:t>
      </w:r>
      <w:r w:rsidRPr="00886D93">
        <w:rPr>
          <w:rFonts w:ascii="Times New Roman" w:hAnsi="Times New Roman"/>
          <w:sz w:val="28"/>
          <w:szCs w:val="28"/>
        </w:rPr>
        <w:br/>
        <w:t>или 8 (3852) 58-00-83</w:t>
      </w:r>
      <w:r w:rsidR="00454AEE">
        <w:rPr>
          <w:rFonts w:ascii="Times New Roman" w:hAnsi="Times New Roman"/>
          <w:sz w:val="28"/>
          <w:szCs w:val="28"/>
        </w:rPr>
        <w:t>, 29-04-69, 29-04-68.</w:t>
      </w:r>
      <w:r>
        <w:rPr>
          <w:rFonts w:ascii="Times New Roman" w:hAnsi="Times New Roman"/>
          <w:sz w:val="28"/>
          <w:szCs w:val="28"/>
        </w:rPr>
        <w:t>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1E1A16" w:rsidRDefault="001E1A16">
      <w:pPr>
        <w:pStyle w:val="nospacing"/>
        <w:spacing w:before="0" w:beforeAutospacing="0" w:after="0" w:afterAutospacing="0"/>
        <w:jc w:val="both"/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Росреестра, выберите раздел «Электронные услуги </w:t>
      </w:r>
      <w:r>
        <w:rPr>
          <w:rFonts w:ascii="Times New Roman" w:hAnsi="Times New Roman" w:cs="Times New Roman"/>
          <w:sz w:val="28"/>
          <w:szCs w:val="28"/>
        </w:rPr>
        <w:br/>
        <w:t>и сервисы», далее раздел «Справочная информация по объектам недвижимости в режиме online». Заполните поля адреса местонахождения объекта. Не забудьте ввести текст с картинки в нижней части запроса.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1E1A16" w:rsidRDefault="00BA325C">
      <w:pPr>
        <w:pStyle w:val="HTML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21" w:history="1">
        <w:r>
          <w:rPr>
            <w:rStyle w:val="a6"/>
            <w:rFonts w:ascii="Times New Roman" w:hAnsi="Times New Roman"/>
            <w:sz w:val="28"/>
            <w:szCs w:val="28"/>
          </w:rPr>
          <w:t>http://rosreestr.ru/wps/portal/online_request</w:t>
        </w:r>
      </w:hyperlink>
    </w:p>
    <w:p w:rsidR="001E1A16" w:rsidRDefault="00AA037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9" o:spid="_x0000_i1029" type="#_x0000_t75" style="width:427.5pt;height:249.75pt;visibility:visible;mso-wrap-style:square">
            <v:imagedata r:id="rId22" o:title=""/>
          </v:shape>
        </w:pic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1A16" w:rsidSect="00C03C36">
      <w:headerReference w:type="first" r:id="rId23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75" w:rsidRDefault="00567775">
      <w:r>
        <w:separator/>
      </w:r>
    </w:p>
  </w:endnote>
  <w:endnote w:type="continuationSeparator" w:id="1">
    <w:p w:rsidR="00567775" w:rsidRDefault="00567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75" w:rsidRDefault="00567775">
      <w:r>
        <w:separator/>
      </w:r>
    </w:p>
  </w:footnote>
  <w:footnote w:type="continuationSeparator" w:id="1">
    <w:p w:rsidR="00567775" w:rsidRDefault="00567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16" w:rsidRDefault="001E1A16">
    <w:pPr>
      <w:pStyle w:val="a4"/>
      <w:ind w:left="1440"/>
      <w:rPr>
        <w:lang w:val="en-US"/>
      </w:rPr>
    </w:pPr>
  </w:p>
  <w:p w:rsidR="001E1A16" w:rsidRDefault="001E1A16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A16"/>
    <w:rsid w:val="00060C68"/>
    <w:rsid w:val="00073AA9"/>
    <w:rsid w:val="000E5582"/>
    <w:rsid w:val="00104EA0"/>
    <w:rsid w:val="001E1A16"/>
    <w:rsid w:val="00270F78"/>
    <w:rsid w:val="00274679"/>
    <w:rsid w:val="00285075"/>
    <w:rsid w:val="00314B36"/>
    <w:rsid w:val="00454AEE"/>
    <w:rsid w:val="00474A46"/>
    <w:rsid w:val="00492451"/>
    <w:rsid w:val="00526931"/>
    <w:rsid w:val="00567775"/>
    <w:rsid w:val="00573BED"/>
    <w:rsid w:val="00597858"/>
    <w:rsid w:val="005D3E9A"/>
    <w:rsid w:val="005F7468"/>
    <w:rsid w:val="00650380"/>
    <w:rsid w:val="006B0408"/>
    <w:rsid w:val="00701013"/>
    <w:rsid w:val="007444FA"/>
    <w:rsid w:val="00857D51"/>
    <w:rsid w:val="00886D93"/>
    <w:rsid w:val="00A04985"/>
    <w:rsid w:val="00A4152B"/>
    <w:rsid w:val="00A60570"/>
    <w:rsid w:val="00AA0376"/>
    <w:rsid w:val="00AB0CD2"/>
    <w:rsid w:val="00B27E89"/>
    <w:rsid w:val="00BA325C"/>
    <w:rsid w:val="00BB352B"/>
    <w:rsid w:val="00BC0051"/>
    <w:rsid w:val="00BF57E6"/>
    <w:rsid w:val="00C03C36"/>
    <w:rsid w:val="00C95FD2"/>
    <w:rsid w:val="00D01157"/>
    <w:rsid w:val="00DA5B50"/>
    <w:rsid w:val="00E360EC"/>
    <w:rsid w:val="00E47268"/>
    <w:rsid w:val="00EB21D0"/>
    <w:rsid w:val="00EB57AD"/>
    <w:rsid w:val="00EF1088"/>
    <w:rsid w:val="00F05792"/>
    <w:rsid w:val="00FB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6"/>
  </w:style>
  <w:style w:type="paragraph" w:styleId="1">
    <w:name w:val="heading 1"/>
    <w:basedOn w:val="a"/>
    <w:next w:val="a"/>
    <w:qFormat/>
    <w:rsid w:val="00C03C36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03C36"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3C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03C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03C3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03C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C03C36"/>
    <w:rPr>
      <w:color w:val="0000FF"/>
      <w:u w:val="single"/>
    </w:rPr>
  </w:style>
  <w:style w:type="paragraph" w:styleId="a7">
    <w:name w:val="No Spacing"/>
    <w:link w:val="a8"/>
    <w:uiPriority w:val="1"/>
    <w:qFormat/>
    <w:rsid w:val="00C03C36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C03C36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C03C3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C03C36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C03C36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C03C3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C03C36"/>
    <w:rPr>
      <w:b/>
      <w:bCs/>
    </w:rPr>
  </w:style>
  <w:style w:type="character" w:styleId="ad">
    <w:name w:val="FollowedHyperlink"/>
    <w:semiHidden/>
    <w:unhideWhenUsed/>
    <w:rsid w:val="00C03C36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C03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C03C36"/>
    <w:rPr>
      <w:rFonts w:ascii="Courier New" w:hAnsi="Courier New" w:cs="Courier New"/>
    </w:rPr>
  </w:style>
  <w:style w:type="paragraph" w:customStyle="1" w:styleId="nospacing">
    <w:name w:val="nospacing"/>
    <w:basedOn w:val="a"/>
    <w:rsid w:val="00C03C36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88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kadastr.ru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altkadastr.ru/upload/%D0%9E%D1%82%D0%B4%D0%B5%D0%BB%20%D0%BE%D1%86%D0%B5%D0%BD%D0%BA%D0%B8/Proekt%20Otcheta%20%E2%84%96%201_2020_AK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rosreestr.ru/wps/portal/online_reque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altkadastr.ru/upload/%D0%9E%D1%82%D0%B4%D0%B5%D0%BB%20%D0%BE%D1%86%D0%B5%D0%BD%D0%BA%D0%B8/Prilozhenie%201.%20Iskhodnye%20dannye.7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wps/portal/cc_ib_svedFDGK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ltkadastr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fc22.ru" TargetMode="External"/><Relationship Id="rId19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kadastr@altkadastr.ru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76C9-74FB-421A-B0D8-1A154E2A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Юдиха</cp:lastModifiedBy>
  <cp:revision>5</cp:revision>
  <cp:lastPrinted>2020-06-23T11:30:00Z</cp:lastPrinted>
  <dcterms:created xsi:type="dcterms:W3CDTF">2020-07-06T09:09:00Z</dcterms:created>
  <dcterms:modified xsi:type="dcterms:W3CDTF">2020-07-07T02:25:00Z</dcterms:modified>
</cp:coreProperties>
</file>