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4" w:rsidRPr="00891109" w:rsidRDefault="00087AB4" w:rsidP="00087AB4">
      <w:pPr>
        <w:pStyle w:val="2"/>
        <w:rPr>
          <w:b/>
          <w:sz w:val="28"/>
          <w:szCs w:val="28"/>
        </w:rPr>
      </w:pPr>
      <w:r w:rsidRPr="00891109">
        <w:rPr>
          <w:b/>
          <w:sz w:val="28"/>
          <w:szCs w:val="28"/>
        </w:rPr>
        <w:t xml:space="preserve">АДМИНИСТРАЦИЯ </w:t>
      </w:r>
      <w:r w:rsidR="0064699C" w:rsidRPr="00891109">
        <w:rPr>
          <w:b/>
          <w:sz w:val="28"/>
          <w:szCs w:val="28"/>
        </w:rPr>
        <w:t>ЗАВОДСКОГО</w:t>
      </w:r>
      <w:r w:rsidRPr="00891109">
        <w:rPr>
          <w:b/>
          <w:sz w:val="28"/>
          <w:szCs w:val="28"/>
        </w:rPr>
        <w:t xml:space="preserve"> СЕЛЬСОВЕТА     </w:t>
      </w:r>
    </w:p>
    <w:p w:rsidR="00087AB4" w:rsidRPr="00891109" w:rsidRDefault="00087AB4" w:rsidP="00087AB4">
      <w:pPr>
        <w:pStyle w:val="2"/>
        <w:rPr>
          <w:b/>
          <w:caps/>
          <w:sz w:val="28"/>
          <w:szCs w:val="28"/>
        </w:rPr>
      </w:pPr>
      <w:r w:rsidRPr="00891109">
        <w:rPr>
          <w:b/>
          <w:sz w:val="28"/>
          <w:szCs w:val="28"/>
        </w:rPr>
        <w:t xml:space="preserve"> </w:t>
      </w:r>
      <w:r w:rsidRPr="00891109">
        <w:rPr>
          <w:b/>
          <w:caps/>
          <w:sz w:val="28"/>
          <w:szCs w:val="28"/>
        </w:rPr>
        <w:t>Тюменцевского района Алтайского края</w:t>
      </w:r>
    </w:p>
    <w:p w:rsidR="00087AB4" w:rsidRPr="008456CD" w:rsidRDefault="00087AB4" w:rsidP="00087AB4">
      <w:pPr>
        <w:ind w:left="-284"/>
        <w:jc w:val="center"/>
        <w:rPr>
          <w:rFonts w:ascii="Arial" w:hAnsi="Arial" w:cs="Arial"/>
          <w:b/>
        </w:rPr>
      </w:pPr>
    </w:p>
    <w:p w:rsidR="00087AB4" w:rsidRPr="008456CD" w:rsidRDefault="00087AB4" w:rsidP="00087AB4">
      <w:pPr>
        <w:pStyle w:val="2"/>
        <w:rPr>
          <w:rFonts w:ascii="Arial" w:hAnsi="Arial" w:cs="Arial"/>
          <w:b/>
          <w:sz w:val="24"/>
        </w:rPr>
      </w:pPr>
      <w:r w:rsidRPr="008456CD">
        <w:rPr>
          <w:rFonts w:ascii="Arial" w:hAnsi="Arial" w:cs="Arial"/>
          <w:b/>
          <w:spacing w:val="84"/>
          <w:sz w:val="24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087AB4" w:rsidRPr="008456CD" w:rsidTr="0082271F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7AB4" w:rsidRPr="00891109" w:rsidRDefault="00891109" w:rsidP="00FE55D9">
            <w:pPr>
              <w:ind w:right="-2"/>
              <w:rPr>
                <w:sz w:val="28"/>
                <w:szCs w:val="28"/>
              </w:rPr>
            </w:pPr>
            <w:r w:rsidRPr="00891109">
              <w:rPr>
                <w:sz w:val="28"/>
                <w:szCs w:val="28"/>
              </w:rPr>
              <w:t>0</w:t>
            </w:r>
            <w:r w:rsidR="00FE55D9">
              <w:rPr>
                <w:sz w:val="28"/>
                <w:szCs w:val="28"/>
              </w:rPr>
              <w:t>6</w:t>
            </w:r>
            <w:r w:rsidRPr="00891109">
              <w:rPr>
                <w:sz w:val="28"/>
                <w:szCs w:val="28"/>
              </w:rPr>
              <w:t>.03.2023</w:t>
            </w:r>
          </w:p>
        </w:tc>
        <w:tc>
          <w:tcPr>
            <w:tcW w:w="2392" w:type="dxa"/>
          </w:tcPr>
          <w:p w:rsidR="00087AB4" w:rsidRPr="008456CD" w:rsidRDefault="00087AB4" w:rsidP="0082271F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688" w:type="dxa"/>
            <w:hideMark/>
          </w:tcPr>
          <w:p w:rsidR="00087AB4" w:rsidRPr="00891109" w:rsidRDefault="00087AB4" w:rsidP="0082271F">
            <w:pPr>
              <w:ind w:right="-2"/>
              <w:jc w:val="center"/>
              <w:rPr>
                <w:sz w:val="28"/>
                <w:szCs w:val="28"/>
              </w:rPr>
            </w:pPr>
            <w:r w:rsidRPr="00891109">
              <w:rPr>
                <w:sz w:val="28"/>
                <w:szCs w:val="28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7AB4" w:rsidRPr="00891109" w:rsidRDefault="00891109" w:rsidP="0082271F">
            <w:pPr>
              <w:ind w:right="-2"/>
              <w:jc w:val="center"/>
              <w:rPr>
                <w:sz w:val="28"/>
                <w:szCs w:val="28"/>
              </w:rPr>
            </w:pPr>
            <w:r w:rsidRPr="00891109">
              <w:rPr>
                <w:sz w:val="28"/>
                <w:szCs w:val="28"/>
              </w:rPr>
              <w:t>2</w:t>
            </w:r>
          </w:p>
        </w:tc>
      </w:tr>
    </w:tbl>
    <w:p w:rsidR="00087AB4" w:rsidRDefault="00087AB4" w:rsidP="00087AB4">
      <w:pPr>
        <w:ind w:right="-2"/>
        <w:jc w:val="center"/>
        <w:rPr>
          <w:rFonts w:ascii="Arial" w:hAnsi="Arial" w:cs="Arial"/>
          <w:bCs/>
          <w:iCs/>
        </w:rPr>
      </w:pPr>
    </w:p>
    <w:p w:rsidR="00087AB4" w:rsidRDefault="00087AB4" w:rsidP="00087AB4">
      <w:pPr>
        <w:ind w:right="-2"/>
        <w:jc w:val="center"/>
        <w:rPr>
          <w:rFonts w:ascii="Arial" w:hAnsi="Arial" w:cs="Arial"/>
          <w:bCs/>
          <w:iCs/>
        </w:rPr>
      </w:pPr>
    </w:p>
    <w:p w:rsidR="00087AB4" w:rsidRDefault="00087AB4" w:rsidP="00087AB4">
      <w:pPr>
        <w:ind w:right="-2"/>
        <w:jc w:val="center"/>
        <w:rPr>
          <w:rFonts w:ascii="Arial" w:hAnsi="Arial" w:cs="Arial"/>
          <w:bCs/>
          <w:iCs/>
        </w:rPr>
      </w:pPr>
    </w:p>
    <w:p w:rsidR="00087AB4" w:rsidRDefault="00087AB4" w:rsidP="00087AB4">
      <w:pPr>
        <w:ind w:right="-2"/>
        <w:jc w:val="center"/>
        <w:rPr>
          <w:rFonts w:ascii="Arial" w:hAnsi="Arial" w:cs="Arial"/>
          <w:bCs/>
          <w:iCs/>
        </w:rPr>
      </w:pPr>
    </w:p>
    <w:p w:rsidR="00087AB4" w:rsidRPr="008456CD" w:rsidRDefault="0064699C" w:rsidP="00087AB4">
      <w:pPr>
        <w:ind w:right="-2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п. Заводской</w:t>
      </w:r>
    </w:p>
    <w:p w:rsidR="00087AB4" w:rsidRPr="00EB4B08" w:rsidRDefault="00F308D4" w:rsidP="00087AB4">
      <w:pPr>
        <w:pStyle w:val="a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8pt;width:247.45pt;height:125.5pt;z-index:251660288" stroked="f">
            <v:textbox>
              <w:txbxContent>
                <w:p w:rsidR="00087AB4" w:rsidRPr="00C27684" w:rsidRDefault="00087AB4" w:rsidP="00087AB4">
                  <w:pPr>
                    <w:pStyle w:val="a9"/>
                    <w:jc w:val="both"/>
                  </w:pPr>
                  <w:r w:rsidRPr="005A0EF9">
                    <w:t xml:space="preserve">Об утверждении  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          </w:r>
                  <w:r w:rsidR="0064699C">
                    <w:t xml:space="preserve">Заводской </w:t>
                  </w:r>
                  <w:r w:rsidRPr="005A0EF9">
                    <w:t>сельсовет Тюменцевского района  Алтайского края</w:t>
                  </w:r>
                </w:p>
              </w:txbxContent>
            </v:textbox>
            <w10:wrap type="square"/>
          </v:shape>
        </w:pict>
      </w:r>
    </w:p>
    <w:p w:rsidR="00087AB4" w:rsidRPr="005A0EF9" w:rsidRDefault="00087AB4" w:rsidP="00087AB4">
      <w:pPr>
        <w:pStyle w:val="a9"/>
      </w:pPr>
    </w:p>
    <w:p w:rsidR="00087AB4" w:rsidRDefault="00087AB4" w:rsidP="00087AB4">
      <w:pPr>
        <w:tabs>
          <w:tab w:val="left" w:pos="5685"/>
        </w:tabs>
        <w:rPr>
          <w:szCs w:val="28"/>
        </w:rPr>
      </w:pPr>
      <w:r>
        <w:tab/>
      </w:r>
    </w:p>
    <w:p w:rsidR="00087AB4" w:rsidRDefault="00087AB4" w:rsidP="00087AB4">
      <w:pPr>
        <w:tabs>
          <w:tab w:val="left" w:pos="5685"/>
        </w:tabs>
        <w:rPr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B4" w:rsidRDefault="00087AB4" w:rsidP="0008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F1E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9F1E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087AB4" w:rsidRPr="0064699C" w:rsidRDefault="00087AB4" w:rsidP="00087AB4">
      <w:pPr>
        <w:rPr>
          <w:sz w:val="24"/>
          <w:szCs w:val="24"/>
        </w:rPr>
      </w:pPr>
      <w:r w:rsidRPr="0064699C">
        <w:rPr>
          <w:sz w:val="24"/>
          <w:szCs w:val="24"/>
        </w:rPr>
        <w:t>ПОСТАНОВЛЯЮ:</w:t>
      </w:r>
    </w:p>
    <w:p w:rsidR="00087AB4" w:rsidRDefault="00087AB4" w:rsidP="00087AB4"/>
    <w:p w:rsidR="00087AB4" w:rsidRDefault="00087AB4" w:rsidP="00087AB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64699C">
        <w:rPr>
          <w:sz w:val="28"/>
          <w:szCs w:val="28"/>
        </w:rPr>
        <w:t xml:space="preserve">Заводской </w:t>
      </w:r>
      <w:r>
        <w:rPr>
          <w:sz w:val="28"/>
          <w:szCs w:val="28"/>
        </w:rPr>
        <w:t xml:space="preserve"> сельсовет Тюменцевского района Алтайского края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087AB4" w:rsidRPr="00EB4B08" w:rsidRDefault="00087AB4" w:rsidP="00087AB4">
      <w:pPr>
        <w:pStyle w:val="a9"/>
        <w:jc w:val="both"/>
        <w:rPr>
          <w:sz w:val="28"/>
          <w:szCs w:val="28"/>
        </w:rPr>
      </w:pPr>
      <w:r w:rsidRPr="00EB4B08">
        <w:rPr>
          <w:sz w:val="28"/>
          <w:szCs w:val="28"/>
        </w:rPr>
        <w:t xml:space="preserve">         2. Настоящее постановление вступает в силу с 1 </w:t>
      </w:r>
      <w:r>
        <w:rPr>
          <w:sz w:val="28"/>
          <w:szCs w:val="28"/>
        </w:rPr>
        <w:t>января 2023</w:t>
      </w:r>
      <w:r w:rsidRPr="00EB4B08">
        <w:rPr>
          <w:sz w:val="28"/>
          <w:szCs w:val="28"/>
        </w:rPr>
        <w:t xml:space="preserve"> года.</w:t>
      </w:r>
    </w:p>
    <w:p w:rsidR="00087AB4" w:rsidRPr="00EB4B08" w:rsidRDefault="00087AB4" w:rsidP="00087AB4">
      <w:pPr>
        <w:pStyle w:val="a9"/>
        <w:jc w:val="both"/>
        <w:rPr>
          <w:sz w:val="28"/>
          <w:szCs w:val="28"/>
        </w:rPr>
      </w:pPr>
      <w:r w:rsidRPr="00EB4B08">
        <w:rPr>
          <w:sz w:val="28"/>
          <w:szCs w:val="28"/>
        </w:rPr>
        <w:t xml:space="preserve">         </w:t>
      </w:r>
      <w:r w:rsidR="00D55BFE">
        <w:rPr>
          <w:sz w:val="28"/>
          <w:szCs w:val="28"/>
        </w:rPr>
        <w:t xml:space="preserve"> </w:t>
      </w:r>
      <w:r w:rsidRPr="00EB4B08">
        <w:rPr>
          <w:sz w:val="28"/>
          <w:szCs w:val="28"/>
        </w:rPr>
        <w:t>3. Обнародовать настоящее постановление на информационном стенде</w:t>
      </w:r>
      <w:r>
        <w:rPr>
          <w:sz w:val="28"/>
          <w:szCs w:val="28"/>
        </w:rPr>
        <w:t xml:space="preserve"> и  официальном сайте в сети «Интернет»</w:t>
      </w:r>
      <w:r w:rsidRPr="00EB4B08">
        <w:rPr>
          <w:sz w:val="28"/>
          <w:szCs w:val="28"/>
        </w:rPr>
        <w:t xml:space="preserve"> Администрации </w:t>
      </w:r>
      <w:r w:rsidR="0064699C">
        <w:rPr>
          <w:sz w:val="28"/>
          <w:szCs w:val="28"/>
        </w:rPr>
        <w:t xml:space="preserve">Заводского </w:t>
      </w:r>
      <w:r w:rsidRPr="00EB4B08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  <w:r w:rsidRPr="00EB4B08">
        <w:rPr>
          <w:sz w:val="28"/>
          <w:szCs w:val="28"/>
        </w:rPr>
        <w:t xml:space="preserve"> </w:t>
      </w:r>
    </w:p>
    <w:p w:rsidR="00087AB4" w:rsidRDefault="00087AB4" w:rsidP="00087AB4">
      <w:pPr>
        <w:ind w:firstLine="709"/>
        <w:jc w:val="both"/>
      </w:pPr>
      <w:r w:rsidRPr="00D55BFE">
        <w:rPr>
          <w:sz w:val="28"/>
          <w:szCs w:val="28"/>
        </w:rPr>
        <w:t>4</w:t>
      </w:r>
      <w:r>
        <w:t xml:space="preserve">.  </w:t>
      </w:r>
      <w:r w:rsidRPr="00EB4B08">
        <w:rPr>
          <w:sz w:val="28"/>
          <w:szCs w:val="28"/>
        </w:rPr>
        <w:t>Контроль  за  исполнением настоящего постановления оставляю за собой.</w:t>
      </w:r>
    </w:p>
    <w:p w:rsidR="00087AB4" w:rsidRPr="00D55BFE" w:rsidRDefault="00087AB4" w:rsidP="00087AB4">
      <w:pPr>
        <w:spacing w:before="100" w:beforeAutospacing="1" w:after="100" w:afterAutospacing="1" w:line="276" w:lineRule="auto"/>
        <w:contextualSpacing/>
        <w:rPr>
          <w:rFonts w:ascii="Arial" w:hAnsi="Arial" w:cs="Arial"/>
        </w:rPr>
      </w:pPr>
    </w:p>
    <w:p w:rsidR="00087AB4" w:rsidRPr="00D55BFE" w:rsidRDefault="00D55BFE" w:rsidP="00D55BF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7AB4" w:rsidRPr="00D55BFE">
        <w:rPr>
          <w:sz w:val="28"/>
          <w:szCs w:val="28"/>
        </w:rPr>
        <w:t xml:space="preserve">Глава </w:t>
      </w:r>
      <w:r w:rsidR="0064699C">
        <w:rPr>
          <w:sz w:val="28"/>
          <w:szCs w:val="28"/>
        </w:rPr>
        <w:t xml:space="preserve"> Заводского</w:t>
      </w:r>
      <w:r w:rsidR="00087AB4" w:rsidRPr="00D55BFE">
        <w:rPr>
          <w:sz w:val="28"/>
          <w:szCs w:val="28"/>
        </w:rPr>
        <w:t xml:space="preserve"> сельсовета                   </w:t>
      </w:r>
      <w:r>
        <w:rPr>
          <w:sz w:val="28"/>
          <w:szCs w:val="28"/>
        </w:rPr>
        <w:t xml:space="preserve">   </w:t>
      </w:r>
      <w:r w:rsidR="00087AB4" w:rsidRPr="00D55BFE">
        <w:rPr>
          <w:sz w:val="28"/>
          <w:szCs w:val="28"/>
        </w:rPr>
        <w:t xml:space="preserve">                          </w:t>
      </w:r>
      <w:r w:rsidR="0064699C">
        <w:rPr>
          <w:sz w:val="28"/>
          <w:szCs w:val="28"/>
        </w:rPr>
        <w:t>В.П. Паньков</w:t>
      </w:r>
    </w:p>
    <w:p w:rsidR="00087AB4" w:rsidRPr="00D55BFE" w:rsidRDefault="00087AB4" w:rsidP="00D55BFE">
      <w:pPr>
        <w:rPr>
          <w:sz w:val="28"/>
          <w:szCs w:val="28"/>
        </w:rPr>
      </w:pPr>
    </w:p>
    <w:p w:rsidR="00087AB4" w:rsidRPr="00D55BFE" w:rsidRDefault="00087AB4" w:rsidP="00D55BFE">
      <w:pPr>
        <w:rPr>
          <w:sz w:val="28"/>
          <w:szCs w:val="28"/>
        </w:rPr>
      </w:pPr>
    </w:p>
    <w:p w:rsidR="00087AB4" w:rsidRPr="008456CD" w:rsidRDefault="00087AB4" w:rsidP="00087AB4">
      <w:pPr>
        <w:jc w:val="both"/>
        <w:rPr>
          <w:rFonts w:ascii="Arial" w:hAnsi="Arial" w:cs="Arial"/>
        </w:rPr>
      </w:pPr>
      <w:proofErr w:type="spellStart"/>
      <w:r w:rsidRPr="008456CD">
        <w:rPr>
          <w:rFonts w:ascii="Arial" w:hAnsi="Arial" w:cs="Arial"/>
        </w:rPr>
        <w:t>Коррупциогенных</w:t>
      </w:r>
      <w:proofErr w:type="spellEnd"/>
      <w:r w:rsidRPr="008456CD">
        <w:rPr>
          <w:rFonts w:ascii="Arial" w:hAnsi="Arial" w:cs="Arial"/>
        </w:rPr>
        <w:t xml:space="preserve"> факторов не выявлено.                                            </w:t>
      </w:r>
    </w:p>
    <w:p w:rsidR="00087AB4" w:rsidRPr="008456CD" w:rsidRDefault="00087AB4" w:rsidP="00087AB4">
      <w:pPr>
        <w:jc w:val="both"/>
        <w:rPr>
          <w:rFonts w:ascii="Arial" w:hAnsi="Arial" w:cs="Arial"/>
        </w:rPr>
      </w:pPr>
      <w:proofErr w:type="spellStart"/>
      <w:r w:rsidRPr="008456CD">
        <w:rPr>
          <w:rFonts w:ascii="Arial" w:hAnsi="Arial" w:cs="Arial"/>
        </w:rPr>
        <w:t>Антикоррупционная</w:t>
      </w:r>
      <w:proofErr w:type="spellEnd"/>
      <w:r w:rsidRPr="008456CD">
        <w:rPr>
          <w:rFonts w:ascii="Arial" w:hAnsi="Arial" w:cs="Arial"/>
        </w:rPr>
        <w:t xml:space="preserve"> экспертиза проведена.</w:t>
      </w:r>
    </w:p>
    <w:p w:rsidR="00087AB4" w:rsidRPr="008456CD" w:rsidRDefault="00265F2C" w:rsidP="00087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 специалист</w:t>
      </w:r>
      <w:r w:rsidR="00D55BF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</w:t>
      </w:r>
      <w:r w:rsidR="00D55BFE">
        <w:rPr>
          <w:rFonts w:ascii="Arial" w:hAnsi="Arial" w:cs="Arial"/>
        </w:rPr>
        <w:t xml:space="preserve">      </w:t>
      </w:r>
      <w:r w:rsidR="00087AB4" w:rsidRPr="008456CD">
        <w:rPr>
          <w:rFonts w:ascii="Arial" w:hAnsi="Arial" w:cs="Arial"/>
        </w:rPr>
        <w:t xml:space="preserve"> </w:t>
      </w:r>
      <w:r w:rsidR="0064699C">
        <w:rPr>
          <w:rFonts w:ascii="Arial" w:hAnsi="Arial" w:cs="Arial"/>
        </w:rPr>
        <w:t>Т.А. Чадина</w:t>
      </w:r>
      <w:r w:rsidR="00087AB4" w:rsidRPr="008456CD">
        <w:rPr>
          <w:rFonts w:ascii="Arial" w:hAnsi="Arial" w:cs="Arial"/>
        </w:rPr>
        <w:t xml:space="preserve"> </w:t>
      </w:r>
    </w:p>
    <w:p w:rsidR="00087AB4" w:rsidRDefault="00087AB4" w:rsidP="00087AB4">
      <w:pPr>
        <w:jc w:val="both"/>
      </w:pPr>
    </w:p>
    <w:p w:rsidR="00087AB4" w:rsidRDefault="00087AB4" w:rsidP="00087AB4">
      <w:pPr>
        <w:jc w:val="both"/>
      </w:pPr>
    </w:p>
    <w:p w:rsidR="00737172" w:rsidRPr="00867F44" w:rsidRDefault="00737172" w:rsidP="00AD5E7C">
      <w:pPr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rPr>
          <w:b/>
          <w:sz w:val="26"/>
          <w:szCs w:val="26"/>
        </w:rPr>
      </w:pPr>
    </w:p>
    <w:p w:rsidR="00737172" w:rsidRPr="00867F44" w:rsidRDefault="00737172" w:rsidP="00C64852">
      <w:pPr>
        <w:shd w:val="clear" w:color="auto" w:fill="FFFFFF"/>
        <w:ind w:firstLine="709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E038B5" w:rsidRPr="00867F44" w:rsidRDefault="00737172" w:rsidP="00C6485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 w:rsidRPr="00867F44">
        <w:rPr>
          <w:b/>
          <w:sz w:val="26"/>
          <w:szCs w:val="26"/>
        </w:rPr>
        <w:t>ьного образования</w:t>
      </w:r>
    </w:p>
    <w:p w:rsidR="00E038B5" w:rsidRPr="00867F44" w:rsidRDefault="0064699C" w:rsidP="00C6485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Заводской</w:t>
      </w:r>
      <w:r w:rsidR="001E4E26">
        <w:rPr>
          <w:b/>
          <w:sz w:val="26"/>
          <w:szCs w:val="26"/>
        </w:rPr>
        <w:t xml:space="preserve"> сельсовет </w:t>
      </w:r>
      <w:r w:rsidR="00737172" w:rsidRPr="00867F44">
        <w:rPr>
          <w:b/>
          <w:sz w:val="26"/>
          <w:szCs w:val="26"/>
        </w:rPr>
        <w:t xml:space="preserve"> </w:t>
      </w:r>
      <w:r w:rsidR="002771AC">
        <w:rPr>
          <w:b/>
          <w:sz w:val="26"/>
          <w:szCs w:val="26"/>
        </w:rPr>
        <w:t>Тюменцевского</w:t>
      </w:r>
      <w:r w:rsidR="00737172" w:rsidRPr="00867F44">
        <w:rPr>
          <w:b/>
          <w:sz w:val="26"/>
          <w:szCs w:val="26"/>
        </w:rPr>
        <w:t xml:space="preserve"> района</w:t>
      </w:r>
    </w:p>
    <w:p w:rsidR="00737172" w:rsidRPr="00867F44" w:rsidRDefault="00737172" w:rsidP="00C64852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737172" w:rsidRPr="00867F44" w:rsidRDefault="00737172" w:rsidP="00867F4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DC025B">
      <w:pPr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Муниципальный контроль за соблюдением Правил благоустройства</w:t>
      </w:r>
      <w:r w:rsidR="00E7503A" w:rsidRPr="00867F44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867F44">
        <w:rPr>
          <w:sz w:val="26"/>
          <w:szCs w:val="26"/>
        </w:rPr>
        <w:t xml:space="preserve">муниципального образования </w:t>
      </w:r>
      <w:r w:rsidR="0064699C">
        <w:rPr>
          <w:sz w:val="26"/>
          <w:szCs w:val="26"/>
        </w:rPr>
        <w:t>Заводской</w:t>
      </w:r>
      <w:r w:rsidR="00E7503A" w:rsidRPr="00867F44">
        <w:rPr>
          <w:sz w:val="26"/>
          <w:szCs w:val="26"/>
        </w:rPr>
        <w:t xml:space="preserve"> сельсовет </w:t>
      </w:r>
      <w:r w:rsidR="002771AC">
        <w:rPr>
          <w:sz w:val="26"/>
          <w:szCs w:val="26"/>
        </w:rPr>
        <w:t>Тюменцевского</w:t>
      </w:r>
      <w:r w:rsidR="00E7503A" w:rsidRPr="00867F44">
        <w:rPr>
          <w:sz w:val="26"/>
          <w:szCs w:val="26"/>
        </w:rPr>
        <w:t xml:space="preserve"> района Алтайского края, </w:t>
      </w:r>
      <w:r w:rsidR="00E038B5" w:rsidRPr="00867F44">
        <w:rPr>
          <w:sz w:val="26"/>
          <w:szCs w:val="26"/>
        </w:rPr>
        <w:t>утвержденных решением</w:t>
      </w:r>
      <w:r w:rsidR="002771AC">
        <w:rPr>
          <w:sz w:val="26"/>
          <w:szCs w:val="26"/>
        </w:rPr>
        <w:t xml:space="preserve"> Собрания депутатов</w:t>
      </w:r>
      <w:r w:rsidR="001E4E26">
        <w:rPr>
          <w:sz w:val="26"/>
          <w:szCs w:val="26"/>
        </w:rPr>
        <w:t xml:space="preserve"> </w:t>
      </w:r>
      <w:r w:rsidR="0064699C">
        <w:rPr>
          <w:sz w:val="26"/>
          <w:szCs w:val="26"/>
        </w:rPr>
        <w:t>Заводского</w:t>
      </w:r>
      <w:r w:rsidR="001E4E26">
        <w:rPr>
          <w:sz w:val="26"/>
          <w:szCs w:val="26"/>
        </w:rPr>
        <w:t xml:space="preserve"> </w:t>
      </w:r>
      <w:r w:rsidR="00E038B5" w:rsidRPr="00867F44">
        <w:rPr>
          <w:sz w:val="26"/>
          <w:szCs w:val="26"/>
        </w:rPr>
        <w:t xml:space="preserve">сельсовета  </w:t>
      </w:r>
      <w:r w:rsidR="002771AC">
        <w:rPr>
          <w:sz w:val="26"/>
          <w:szCs w:val="26"/>
        </w:rPr>
        <w:t>Тюменцевского</w:t>
      </w:r>
      <w:r w:rsidR="00E038B5" w:rsidRPr="00867F44">
        <w:rPr>
          <w:sz w:val="26"/>
          <w:szCs w:val="26"/>
        </w:rPr>
        <w:t xml:space="preserve"> района Алтайс</w:t>
      </w:r>
      <w:r w:rsidR="00867F44" w:rsidRPr="00867F44">
        <w:rPr>
          <w:sz w:val="26"/>
          <w:szCs w:val="26"/>
        </w:rPr>
        <w:t xml:space="preserve">кого края от  </w:t>
      </w:r>
      <w:r w:rsidR="00DC025B">
        <w:rPr>
          <w:sz w:val="24"/>
          <w:szCs w:val="24"/>
        </w:rPr>
        <w:t xml:space="preserve">  27.12.2021</w:t>
      </w:r>
      <w:r w:rsidR="00DC025B" w:rsidRPr="00BF12B9">
        <w:rPr>
          <w:sz w:val="24"/>
          <w:szCs w:val="24"/>
        </w:rPr>
        <w:t xml:space="preserve">г.  № </w:t>
      </w:r>
      <w:r w:rsidR="00DC025B">
        <w:rPr>
          <w:sz w:val="24"/>
          <w:szCs w:val="24"/>
        </w:rPr>
        <w:t>15</w:t>
      </w:r>
      <w:r w:rsidR="00E7503A" w:rsidRPr="00867F44">
        <w:rPr>
          <w:sz w:val="26"/>
          <w:szCs w:val="26"/>
        </w:rPr>
        <w:t>,</w:t>
      </w:r>
      <w:r w:rsidRPr="00867F44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867F44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867F44">
        <w:rPr>
          <w:rFonts w:eastAsia="Calibri"/>
          <w:sz w:val="26"/>
          <w:szCs w:val="26"/>
          <w:lang w:eastAsia="en-US"/>
        </w:rPr>
        <w:t>06.10.2003</w:t>
      </w:r>
      <w:r w:rsidRPr="00867F44">
        <w:rPr>
          <w:sz w:val="26"/>
          <w:szCs w:val="26"/>
        </w:rPr>
        <w:t xml:space="preserve"> № 131-ФЗ. </w:t>
      </w:r>
    </w:p>
    <w:p w:rsidR="00737172" w:rsidRPr="00867F44" w:rsidRDefault="00737172" w:rsidP="00867F44">
      <w:pPr>
        <w:numPr>
          <w:ilvl w:val="1"/>
          <w:numId w:val="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</w:rPr>
      </w:pPr>
      <w:r w:rsidRPr="00867F44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867F44">
        <w:rPr>
          <w:sz w:val="26"/>
          <w:szCs w:val="26"/>
        </w:rPr>
        <w:t>му</w:t>
      </w:r>
      <w:r w:rsidR="002C2E5B" w:rsidRPr="00867F44">
        <w:rPr>
          <w:sz w:val="26"/>
          <w:szCs w:val="26"/>
        </w:rPr>
        <w:t xml:space="preserve">ниципального образования </w:t>
      </w:r>
      <w:r w:rsidR="0064699C">
        <w:rPr>
          <w:sz w:val="26"/>
          <w:szCs w:val="26"/>
        </w:rPr>
        <w:t>Заводской</w:t>
      </w:r>
      <w:r w:rsidR="001E4E26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 xml:space="preserve">сельсовет </w:t>
      </w:r>
      <w:r w:rsidR="002771AC">
        <w:rPr>
          <w:sz w:val="26"/>
          <w:szCs w:val="26"/>
        </w:rPr>
        <w:t>Тюменцевского</w:t>
      </w:r>
      <w:r w:rsidRPr="00867F44">
        <w:rPr>
          <w:sz w:val="26"/>
          <w:szCs w:val="26"/>
        </w:rPr>
        <w:t xml:space="preserve"> района Алтайского края</w:t>
      </w:r>
      <w:r w:rsidRPr="00867F44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2771AC">
        <w:rPr>
          <w:rFonts w:eastAsia="Calibri"/>
          <w:sz w:val="26"/>
          <w:szCs w:val="26"/>
          <w:lang w:eastAsia="en-US"/>
        </w:rPr>
        <w:t xml:space="preserve">уктур и предоставляемых услуг, </w:t>
      </w:r>
      <w:r w:rsidRPr="00867F44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="001E4E26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>му</w:t>
      </w:r>
      <w:r w:rsidR="002C2E5B" w:rsidRPr="00867F44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r w:rsidR="0064699C">
        <w:rPr>
          <w:sz w:val="26"/>
          <w:szCs w:val="26"/>
        </w:rPr>
        <w:t>Заводской</w:t>
      </w:r>
      <w:r w:rsidR="001E4E26">
        <w:rPr>
          <w:sz w:val="26"/>
          <w:szCs w:val="26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 </w:t>
      </w:r>
      <w:r w:rsidR="002771AC">
        <w:rPr>
          <w:rFonts w:eastAsia="Calibri"/>
          <w:sz w:val="26"/>
          <w:szCs w:val="26"/>
          <w:lang w:eastAsia="en-US"/>
        </w:rPr>
        <w:t>Тюменцевского</w:t>
      </w:r>
      <w:r w:rsidRPr="00867F44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867F44">
        <w:rPr>
          <w:sz w:val="26"/>
          <w:szCs w:val="26"/>
        </w:rPr>
        <w:t>.</w:t>
      </w:r>
    </w:p>
    <w:p w:rsidR="00737172" w:rsidRDefault="00737172" w:rsidP="00DA36AA">
      <w:pPr>
        <w:jc w:val="both"/>
        <w:rPr>
          <w:sz w:val="24"/>
          <w:szCs w:val="24"/>
        </w:rPr>
      </w:pPr>
      <w:r w:rsidRPr="00AF26A6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="001E4E26">
        <w:rPr>
          <w:rFonts w:eastAsia="Calibri"/>
          <w:sz w:val="26"/>
          <w:szCs w:val="26"/>
          <w:lang w:eastAsia="en-US"/>
        </w:rPr>
        <w:t xml:space="preserve"> </w:t>
      </w:r>
      <w:r w:rsidRPr="00AF26A6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1E4E26">
        <w:rPr>
          <w:rFonts w:eastAsia="Calibri"/>
          <w:sz w:val="26"/>
          <w:szCs w:val="26"/>
          <w:lang w:eastAsia="en-US"/>
        </w:rPr>
        <w:t xml:space="preserve"> </w:t>
      </w:r>
      <w:r w:rsidR="0064699C">
        <w:rPr>
          <w:sz w:val="26"/>
          <w:szCs w:val="26"/>
        </w:rPr>
        <w:t>Заводской</w:t>
      </w:r>
      <w:r w:rsidR="001E4E26">
        <w:rPr>
          <w:sz w:val="26"/>
          <w:szCs w:val="26"/>
        </w:rPr>
        <w:t xml:space="preserve"> </w:t>
      </w:r>
      <w:r w:rsidRPr="00AF26A6">
        <w:rPr>
          <w:rFonts w:eastAsia="Calibri"/>
          <w:sz w:val="26"/>
          <w:szCs w:val="26"/>
          <w:lang w:eastAsia="en-US"/>
        </w:rPr>
        <w:t xml:space="preserve">сельсовет </w:t>
      </w:r>
      <w:r w:rsidR="002771AC" w:rsidRPr="00AF26A6">
        <w:rPr>
          <w:rFonts w:eastAsia="Calibri"/>
          <w:sz w:val="26"/>
          <w:szCs w:val="26"/>
          <w:lang w:eastAsia="en-US"/>
        </w:rPr>
        <w:t>Тюменцевского</w:t>
      </w:r>
      <w:r w:rsidRPr="00AF26A6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AF26A6">
        <w:rPr>
          <w:sz w:val="26"/>
          <w:szCs w:val="26"/>
        </w:rPr>
        <w:t xml:space="preserve">решением </w:t>
      </w:r>
      <w:r w:rsidR="002771AC" w:rsidRPr="00AF26A6">
        <w:rPr>
          <w:sz w:val="26"/>
          <w:szCs w:val="26"/>
        </w:rPr>
        <w:t xml:space="preserve">Собрания </w:t>
      </w:r>
      <w:r w:rsidR="00867F44" w:rsidRPr="00AF26A6">
        <w:rPr>
          <w:sz w:val="26"/>
          <w:szCs w:val="26"/>
        </w:rPr>
        <w:t xml:space="preserve">депутатов </w:t>
      </w:r>
      <w:r w:rsidR="0064699C">
        <w:rPr>
          <w:sz w:val="26"/>
          <w:szCs w:val="26"/>
        </w:rPr>
        <w:t>Заводско</w:t>
      </w:r>
      <w:r w:rsidR="00DC025B">
        <w:rPr>
          <w:sz w:val="26"/>
          <w:szCs w:val="26"/>
        </w:rPr>
        <w:t xml:space="preserve">го </w:t>
      </w:r>
      <w:r w:rsidR="00867F44" w:rsidRPr="00AF26A6">
        <w:rPr>
          <w:sz w:val="26"/>
          <w:szCs w:val="26"/>
        </w:rPr>
        <w:t xml:space="preserve">сельсовета  </w:t>
      </w:r>
      <w:r w:rsidR="002771AC" w:rsidRPr="00AF26A6">
        <w:rPr>
          <w:sz w:val="26"/>
          <w:szCs w:val="26"/>
        </w:rPr>
        <w:t>Тюменцевского</w:t>
      </w:r>
      <w:r w:rsidR="00867F44" w:rsidRPr="00AF26A6">
        <w:rPr>
          <w:sz w:val="26"/>
          <w:szCs w:val="26"/>
        </w:rPr>
        <w:t xml:space="preserve"> района Алтайского края </w:t>
      </w:r>
      <w:r w:rsidR="00DC025B">
        <w:rPr>
          <w:sz w:val="24"/>
          <w:szCs w:val="24"/>
        </w:rPr>
        <w:t>от  27.12.2021</w:t>
      </w:r>
      <w:r w:rsidR="00DC025B" w:rsidRPr="00BF12B9">
        <w:rPr>
          <w:sz w:val="24"/>
          <w:szCs w:val="24"/>
        </w:rPr>
        <w:t xml:space="preserve">г.  № </w:t>
      </w:r>
      <w:r w:rsidR="00DC025B">
        <w:rPr>
          <w:sz w:val="24"/>
          <w:szCs w:val="24"/>
        </w:rPr>
        <w:t>15</w:t>
      </w:r>
    </w:p>
    <w:p w:rsidR="00DA36AA" w:rsidRPr="00AF26A6" w:rsidRDefault="00DA36AA" w:rsidP="00DA36AA">
      <w:pPr>
        <w:jc w:val="both"/>
        <w:rPr>
          <w:rFonts w:eastAsia="Calibri"/>
          <w:sz w:val="26"/>
          <w:szCs w:val="26"/>
          <w:lang w:eastAsia="en-US"/>
        </w:rPr>
      </w:pPr>
    </w:p>
    <w:p w:rsidR="00737172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</w:t>
      </w:r>
      <w:r w:rsidR="00C64852">
        <w:rPr>
          <w:rFonts w:eastAsia="Calibri"/>
          <w:sz w:val="26"/>
          <w:szCs w:val="26"/>
          <w:lang w:eastAsia="en-US"/>
        </w:rPr>
        <w:t xml:space="preserve"> бизнесу, за текущий период 2022</w:t>
      </w:r>
      <w:r w:rsidRPr="00867F44"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AF26A6" w:rsidRPr="00867F44" w:rsidRDefault="00AF26A6" w:rsidP="00AF26A6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37172" w:rsidRPr="00867F44" w:rsidRDefault="00737172" w:rsidP="00867F44">
      <w:pPr>
        <w:numPr>
          <w:ilvl w:val="1"/>
          <w:numId w:val="1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В </w:t>
      </w:r>
      <w:r w:rsidRPr="00867F44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867F44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 w:rsidRPr="00867F44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64699C">
        <w:rPr>
          <w:rFonts w:eastAsia="Calibri"/>
          <w:sz w:val="26"/>
          <w:szCs w:val="26"/>
          <w:lang w:eastAsia="en-US"/>
        </w:rPr>
        <w:t>Заводского</w:t>
      </w:r>
      <w:r w:rsidR="00C130B8">
        <w:rPr>
          <w:rFonts w:eastAsia="Calibri"/>
          <w:sz w:val="26"/>
          <w:szCs w:val="26"/>
          <w:lang w:eastAsia="en-US"/>
        </w:rPr>
        <w:t xml:space="preserve"> </w:t>
      </w:r>
      <w:r w:rsidRPr="00867F44">
        <w:rPr>
          <w:rFonts w:eastAsia="Calibri"/>
          <w:sz w:val="26"/>
          <w:szCs w:val="26"/>
          <w:lang w:eastAsia="en-US"/>
        </w:rPr>
        <w:t xml:space="preserve">сельсовета </w:t>
      </w:r>
      <w:r w:rsidR="002771AC">
        <w:rPr>
          <w:rFonts w:eastAsia="Calibri"/>
          <w:sz w:val="26"/>
          <w:szCs w:val="26"/>
          <w:lang w:eastAsia="en-US"/>
        </w:rPr>
        <w:t>Тюменцевского</w:t>
      </w:r>
      <w:r w:rsidR="00C64852">
        <w:rPr>
          <w:rFonts w:eastAsia="Calibri"/>
          <w:sz w:val="26"/>
          <w:szCs w:val="26"/>
          <w:lang w:eastAsia="en-US"/>
        </w:rPr>
        <w:t xml:space="preserve"> района Алтайского края в 2022</w:t>
      </w:r>
      <w:r w:rsidRPr="00867F44"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lastRenderedPageBreak/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="00C130B8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>нормативными пра</w:t>
      </w:r>
      <w:r w:rsidR="00EE28E7" w:rsidRPr="00867F44">
        <w:rPr>
          <w:sz w:val="26"/>
          <w:szCs w:val="26"/>
        </w:rPr>
        <w:t xml:space="preserve">вовыми актами Администрации </w:t>
      </w:r>
      <w:r w:rsidR="0064699C">
        <w:rPr>
          <w:sz w:val="26"/>
          <w:szCs w:val="26"/>
        </w:rPr>
        <w:t>Заводского</w:t>
      </w:r>
      <w:r w:rsidR="00C130B8">
        <w:rPr>
          <w:sz w:val="26"/>
          <w:szCs w:val="26"/>
        </w:rPr>
        <w:t xml:space="preserve"> </w:t>
      </w:r>
      <w:r w:rsidRPr="00867F44">
        <w:rPr>
          <w:sz w:val="26"/>
          <w:szCs w:val="26"/>
        </w:rPr>
        <w:t xml:space="preserve">сельсовета </w:t>
      </w:r>
      <w:r w:rsidR="002771AC">
        <w:rPr>
          <w:sz w:val="26"/>
          <w:szCs w:val="26"/>
        </w:rPr>
        <w:t>Тюменцевского</w:t>
      </w:r>
      <w:r w:rsidRPr="00867F44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867F44" w:rsidRDefault="00737172" w:rsidP="00867F4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программа профилактики</w:t>
      </w: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867F44" w:rsidRDefault="00737172" w:rsidP="00867F44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  <w:r w:rsidRPr="00867F44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867F44" w:rsidRDefault="00737172" w:rsidP="00867F44">
      <w:pPr>
        <w:ind w:firstLine="709"/>
        <w:contextualSpacing/>
        <w:jc w:val="both"/>
        <w:rPr>
          <w:sz w:val="26"/>
          <w:szCs w:val="26"/>
        </w:rPr>
      </w:pPr>
    </w:p>
    <w:p w:rsidR="00737172" w:rsidRPr="00867F44" w:rsidRDefault="00737172" w:rsidP="00867F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 xml:space="preserve">3.2. Задачами Программы являются: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867F44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="00C130B8">
        <w:rPr>
          <w:sz w:val="26"/>
          <w:szCs w:val="26"/>
          <w:lang w:eastAsia="en-US"/>
        </w:rPr>
        <w:t xml:space="preserve"> </w:t>
      </w:r>
      <w:r w:rsidRPr="00867F44">
        <w:rPr>
          <w:sz w:val="26"/>
          <w:szCs w:val="26"/>
          <w:lang w:eastAsia="en-US"/>
        </w:rPr>
        <w:t>требований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установленных законодательством</w:t>
      </w:r>
      <w:r w:rsidRPr="00867F44">
        <w:rPr>
          <w:rFonts w:eastAsia="Times"/>
          <w:sz w:val="26"/>
          <w:szCs w:val="26"/>
          <w:lang w:eastAsia="en-US"/>
        </w:rPr>
        <w:t>,</w:t>
      </w:r>
      <w:r w:rsidRPr="00867F44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867F44">
        <w:rPr>
          <w:rFonts w:eastAsia="Times"/>
          <w:sz w:val="26"/>
          <w:szCs w:val="26"/>
          <w:lang w:eastAsia="en-US"/>
        </w:rPr>
        <w:t>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867F44" w:rsidRDefault="00737172" w:rsidP="00867F44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867F44" w:rsidRDefault="00737172" w:rsidP="00867F44">
      <w:pPr>
        <w:shd w:val="clear" w:color="auto" w:fill="FFFFFF"/>
        <w:ind w:firstLine="709"/>
        <w:rPr>
          <w:sz w:val="26"/>
          <w:szCs w:val="26"/>
        </w:rPr>
      </w:pPr>
      <w:r w:rsidRPr="00867F44">
        <w:rPr>
          <w:sz w:val="26"/>
          <w:szCs w:val="26"/>
        </w:rPr>
        <w:t xml:space="preserve">3.3. </w:t>
      </w:r>
      <w:r w:rsidR="00C64852">
        <w:rPr>
          <w:sz w:val="26"/>
          <w:szCs w:val="26"/>
        </w:rPr>
        <w:t>Срок реализации программы – 2023</w:t>
      </w:r>
      <w:bookmarkStart w:id="0" w:name="_GoBack"/>
      <w:bookmarkEnd w:id="0"/>
      <w:r w:rsidRPr="00867F44">
        <w:rPr>
          <w:sz w:val="26"/>
          <w:szCs w:val="26"/>
        </w:rPr>
        <w:t xml:space="preserve"> год.</w:t>
      </w:r>
    </w:p>
    <w:p w:rsidR="00737172" w:rsidRPr="00867F44" w:rsidRDefault="00737172" w:rsidP="00867F44">
      <w:pPr>
        <w:spacing w:after="200"/>
        <w:ind w:firstLine="709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lastRenderedPageBreak/>
        <w:t xml:space="preserve">4. Перечень профилактических мероприятий, </w:t>
      </w:r>
    </w:p>
    <w:p w:rsidR="00737172" w:rsidRDefault="00737172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сроки (периодичность) их проведения</w:t>
      </w:r>
    </w:p>
    <w:p w:rsid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Срок (периодичность) проведениямероприятия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34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867F44" w:rsidTr="00B51361"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1.1.</w:t>
            </w: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67F39">
              <w:rPr>
                <w:sz w:val="26"/>
                <w:szCs w:val="26"/>
              </w:rPr>
              <w:t xml:space="preserve">Администрации </w:t>
            </w:r>
            <w:r w:rsidR="0064699C">
              <w:rPr>
                <w:sz w:val="26"/>
                <w:szCs w:val="26"/>
              </w:rPr>
              <w:t>Заводского</w:t>
            </w:r>
            <w:r w:rsidR="00E67F39">
              <w:rPr>
                <w:sz w:val="26"/>
                <w:szCs w:val="26"/>
              </w:rPr>
              <w:t xml:space="preserve">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867F44" w:rsidRDefault="00737172" w:rsidP="00867F44">
            <w:pPr>
              <w:spacing w:after="20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Pr="00867F44" w:rsidRDefault="00EE28E7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E67F39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867F44" w:rsidTr="00B51361">
        <w:tc>
          <w:tcPr>
            <w:tcW w:w="10314" w:type="dxa"/>
            <w:gridSpan w:val="4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867F44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867F44" w:rsidRDefault="00737172" w:rsidP="00867F44">
            <w:pPr>
              <w:autoSpaceDE w:val="0"/>
              <w:autoSpaceDN w:val="0"/>
              <w:adjustRightInd w:val="0"/>
              <w:spacing w:after="200"/>
              <w:ind w:firstLine="709"/>
              <w:jc w:val="center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867F44" w:rsidRDefault="00737172" w:rsidP="00867F4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867F44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67F44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867F44" w:rsidRDefault="00737172" w:rsidP="00867F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867F44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867F44" w:rsidRDefault="00E67F39" w:rsidP="00867F44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737172" w:rsidRPr="00867F44" w:rsidRDefault="00737172" w:rsidP="00867F44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867F44" w:rsidRDefault="00737172" w:rsidP="00867F44">
            <w:pPr>
              <w:spacing w:after="200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67F44" w:rsidRPr="00867F44" w:rsidRDefault="00867F44" w:rsidP="00867F44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</w:p>
    <w:p w:rsidR="00C64852" w:rsidRDefault="00C6485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lastRenderedPageBreak/>
        <w:t>5. Показатели результативности и эффективности программы профилактики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 xml:space="preserve"> рисков причинения вреда (ущерба)</w:t>
      </w:r>
    </w:p>
    <w:p w:rsidR="00737172" w:rsidRPr="00867F44" w:rsidRDefault="00737172" w:rsidP="00867F44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  <w:r w:rsidRPr="00867F44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867F44" w:rsidRDefault="00737172" w:rsidP="00867F44">
      <w:pPr>
        <w:tabs>
          <w:tab w:val="left" w:pos="993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67F44">
        <w:rPr>
          <w:rFonts w:eastAsia="Calibri"/>
          <w:sz w:val="26"/>
          <w:szCs w:val="26"/>
          <w:lang w:eastAsia="en-US"/>
        </w:rPr>
        <w:t>К</w:t>
      </w:r>
      <w:r w:rsidRPr="00867F44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867F44" w:rsidRDefault="00737172" w:rsidP="00867F44">
      <w:pPr>
        <w:ind w:firstLine="709"/>
        <w:jc w:val="both"/>
        <w:rPr>
          <w:sz w:val="26"/>
          <w:szCs w:val="26"/>
        </w:rPr>
      </w:pPr>
    </w:p>
    <w:p w:rsidR="00737172" w:rsidRPr="00867F44" w:rsidRDefault="00737172" w:rsidP="00867F44">
      <w:pPr>
        <w:ind w:firstLine="709"/>
        <w:jc w:val="both"/>
        <w:rPr>
          <w:bCs/>
          <w:iCs/>
          <w:sz w:val="26"/>
          <w:szCs w:val="26"/>
        </w:rPr>
      </w:pPr>
      <w:r w:rsidRPr="00867F44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867F44" w:rsidRDefault="00AF26A6" w:rsidP="00867F44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</w:t>
      </w:r>
      <w:r w:rsidR="00737172" w:rsidRPr="00867F44">
        <w:rPr>
          <w:sz w:val="26"/>
          <w:szCs w:val="26"/>
          <w:lang w:eastAsia="en-US"/>
        </w:rPr>
        <w:t>нижение количества выявленных нарушений обязательных требований в сфере благоустройства на территории му</w:t>
      </w:r>
      <w:r w:rsidR="00EE28E7" w:rsidRPr="00867F44">
        <w:rPr>
          <w:sz w:val="26"/>
          <w:szCs w:val="26"/>
          <w:lang w:eastAsia="en-US"/>
        </w:rPr>
        <w:t xml:space="preserve">ниципального образования </w:t>
      </w:r>
      <w:r w:rsidR="00891109">
        <w:rPr>
          <w:sz w:val="26"/>
          <w:szCs w:val="26"/>
          <w:lang w:eastAsia="en-US"/>
        </w:rPr>
        <w:t>Заводской</w:t>
      </w:r>
      <w:r w:rsidR="00C130B8">
        <w:rPr>
          <w:sz w:val="26"/>
          <w:szCs w:val="26"/>
          <w:lang w:eastAsia="en-US"/>
        </w:rPr>
        <w:t xml:space="preserve"> </w:t>
      </w:r>
      <w:r w:rsidR="00737172" w:rsidRPr="00867F44">
        <w:rPr>
          <w:sz w:val="26"/>
          <w:szCs w:val="26"/>
          <w:lang w:eastAsia="en-US"/>
        </w:rPr>
        <w:t xml:space="preserve">сельсовет </w:t>
      </w:r>
      <w:r w:rsidR="002771AC">
        <w:rPr>
          <w:sz w:val="26"/>
          <w:szCs w:val="26"/>
          <w:lang w:eastAsia="en-US"/>
        </w:rPr>
        <w:t>Тюменцевского</w:t>
      </w:r>
      <w:r w:rsidR="00737172" w:rsidRPr="00867F44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867F44" w:rsidRDefault="00AF26A6" w:rsidP="00867F44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737172" w:rsidRPr="00867F44">
        <w:rPr>
          <w:rFonts w:eastAsia="Calibri"/>
          <w:sz w:val="26"/>
          <w:szCs w:val="26"/>
          <w:lang w:eastAsia="en-US"/>
        </w:rPr>
        <w:t>овышение правосознания и правовой культуры контролируемых лиц.</w:t>
      </w:r>
    </w:p>
    <w:p w:rsidR="00DC3D25" w:rsidRPr="00867F44" w:rsidRDefault="00DC3D25" w:rsidP="00867F44">
      <w:pPr>
        <w:rPr>
          <w:sz w:val="26"/>
          <w:szCs w:val="26"/>
        </w:rPr>
      </w:pPr>
    </w:p>
    <w:sectPr w:rsidR="00DC3D25" w:rsidRPr="00867F44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172"/>
    <w:rsid w:val="0002692F"/>
    <w:rsid w:val="00087AB4"/>
    <w:rsid w:val="0012215F"/>
    <w:rsid w:val="001E05C3"/>
    <w:rsid w:val="001E4E26"/>
    <w:rsid w:val="00265F2C"/>
    <w:rsid w:val="002771AC"/>
    <w:rsid w:val="002C2E5B"/>
    <w:rsid w:val="00341D78"/>
    <w:rsid w:val="00360278"/>
    <w:rsid w:val="0041202E"/>
    <w:rsid w:val="00504051"/>
    <w:rsid w:val="00525EF7"/>
    <w:rsid w:val="0064699C"/>
    <w:rsid w:val="00713484"/>
    <w:rsid w:val="00737172"/>
    <w:rsid w:val="00791401"/>
    <w:rsid w:val="007A0A50"/>
    <w:rsid w:val="00826B94"/>
    <w:rsid w:val="00842987"/>
    <w:rsid w:val="00867F44"/>
    <w:rsid w:val="00891109"/>
    <w:rsid w:val="00896827"/>
    <w:rsid w:val="008D5D5F"/>
    <w:rsid w:val="00986745"/>
    <w:rsid w:val="009B1194"/>
    <w:rsid w:val="009F1E0D"/>
    <w:rsid w:val="00A8559F"/>
    <w:rsid w:val="00AC519D"/>
    <w:rsid w:val="00AD5E7C"/>
    <w:rsid w:val="00AF26A6"/>
    <w:rsid w:val="00B13750"/>
    <w:rsid w:val="00C0116C"/>
    <w:rsid w:val="00C03DC8"/>
    <w:rsid w:val="00C130B8"/>
    <w:rsid w:val="00C64852"/>
    <w:rsid w:val="00D14C84"/>
    <w:rsid w:val="00D227F7"/>
    <w:rsid w:val="00D55BFE"/>
    <w:rsid w:val="00DA36AA"/>
    <w:rsid w:val="00DC025B"/>
    <w:rsid w:val="00DC3D25"/>
    <w:rsid w:val="00DE1402"/>
    <w:rsid w:val="00DE2DD1"/>
    <w:rsid w:val="00E038B5"/>
    <w:rsid w:val="00E67F39"/>
    <w:rsid w:val="00E7503A"/>
    <w:rsid w:val="00EE28E7"/>
    <w:rsid w:val="00F308D4"/>
    <w:rsid w:val="00FE55D9"/>
    <w:rsid w:val="00FF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7AB4"/>
    <w:pPr>
      <w:keepNext/>
      <w:autoSpaceDE w:val="0"/>
      <w:autoSpaceDN w:val="0"/>
      <w:adjustRightInd w:val="0"/>
      <w:ind w:firstLine="540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7AB4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Normal (Web)"/>
    <w:basedOn w:val="a"/>
    <w:rsid w:val="00087AB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semiHidden/>
    <w:rsid w:val="00087AB4"/>
    <w:rPr>
      <w:color w:val="074592"/>
      <w:u w:val="single"/>
    </w:rPr>
  </w:style>
  <w:style w:type="character" w:styleId="a6">
    <w:name w:val="Strong"/>
    <w:qFormat/>
    <w:rsid w:val="00087AB4"/>
    <w:rPr>
      <w:b/>
      <w:bCs/>
    </w:rPr>
  </w:style>
  <w:style w:type="paragraph" w:customStyle="1" w:styleId="ConsPlusNormal">
    <w:name w:val="ConsPlusNormal"/>
    <w:rsid w:val="00087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87AB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87AB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87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Юдиха</cp:lastModifiedBy>
  <cp:revision>7</cp:revision>
  <cp:lastPrinted>2021-12-28T03:32:00Z</cp:lastPrinted>
  <dcterms:created xsi:type="dcterms:W3CDTF">2023-02-08T05:25:00Z</dcterms:created>
  <dcterms:modified xsi:type="dcterms:W3CDTF">2023-03-13T03:05:00Z</dcterms:modified>
</cp:coreProperties>
</file>